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A5" w:rsidRPr="00D447A5" w:rsidRDefault="00D447A5" w:rsidP="00D447A5">
      <w:pPr>
        <w:rPr>
          <w:b/>
          <w:lang w:val="en-US"/>
        </w:rPr>
      </w:pPr>
      <w:r w:rsidRPr="00D447A5">
        <w:rPr>
          <w:b/>
        </w:rPr>
        <w:t>Комплектация</w:t>
      </w:r>
      <w:r w:rsidRPr="00D447A5">
        <w:rPr>
          <w:b/>
          <w:lang w:val="en-US"/>
        </w:rPr>
        <w:t xml:space="preserve"> </w:t>
      </w:r>
      <w:proofErr w:type="spellStart"/>
      <w:r w:rsidRPr="00D447A5">
        <w:rPr>
          <w:b/>
          <w:lang w:val="en-US"/>
        </w:rPr>
        <w:t>Autel</w:t>
      </w:r>
      <w:proofErr w:type="spellEnd"/>
      <w:r w:rsidRPr="00D447A5">
        <w:rPr>
          <w:b/>
          <w:lang w:val="en-US"/>
        </w:rPr>
        <w:t xml:space="preserve"> </w:t>
      </w:r>
      <w:proofErr w:type="spellStart"/>
      <w:r w:rsidRPr="00D447A5">
        <w:rPr>
          <w:b/>
          <w:lang w:val="en-US"/>
        </w:rPr>
        <w:t>Autolink</w:t>
      </w:r>
      <w:proofErr w:type="spellEnd"/>
      <w:r w:rsidRPr="00D447A5">
        <w:rPr>
          <w:b/>
          <w:lang w:val="en-US"/>
        </w:rPr>
        <w:t xml:space="preserve"> AL329, OBD II: </w:t>
      </w:r>
    </w:p>
    <w:p w:rsidR="00D447A5" w:rsidRPr="00D447A5" w:rsidRDefault="00D447A5" w:rsidP="00D447A5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D447A5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D447A5">
        <w:rPr>
          <w:rFonts w:eastAsia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Pr="00D447A5">
        <w:rPr>
          <w:rFonts w:eastAsia="Times New Roman" w:cs="Times New Roman"/>
          <w:sz w:val="24"/>
          <w:szCs w:val="24"/>
          <w:lang w:eastAsia="ru-RU"/>
        </w:rPr>
        <w:t>Автосканер</w:t>
      </w:r>
      <w:proofErr w:type="spellEnd"/>
      <w:r w:rsidRPr="00D447A5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447A5">
        <w:rPr>
          <w:rFonts w:eastAsia="Times New Roman" w:cs="Times New Roman"/>
          <w:sz w:val="24"/>
          <w:szCs w:val="24"/>
          <w:lang w:val="en-US" w:eastAsia="ru-RU"/>
        </w:rPr>
        <w:t>Autel</w:t>
      </w:r>
      <w:proofErr w:type="spellEnd"/>
      <w:r w:rsidRPr="00D447A5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447A5">
        <w:rPr>
          <w:rFonts w:eastAsia="Times New Roman" w:cs="Times New Roman"/>
          <w:sz w:val="24"/>
          <w:szCs w:val="24"/>
          <w:lang w:val="en-US" w:eastAsia="ru-RU"/>
        </w:rPr>
        <w:t>AutoLink</w:t>
      </w:r>
      <w:proofErr w:type="spellEnd"/>
      <w:r w:rsidRPr="00D447A5">
        <w:rPr>
          <w:rFonts w:eastAsia="Times New Roman" w:cs="Times New Roman"/>
          <w:sz w:val="24"/>
          <w:szCs w:val="24"/>
          <w:lang w:val="en-US" w:eastAsia="ru-RU"/>
        </w:rPr>
        <w:t xml:space="preserve"> AL329 – 1 </w:t>
      </w:r>
      <w:proofErr w:type="spellStart"/>
      <w:r w:rsidRPr="00D447A5">
        <w:rPr>
          <w:rFonts w:eastAsia="Times New Roman" w:cs="Times New Roman"/>
          <w:sz w:val="24"/>
          <w:szCs w:val="24"/>
          <w:lang w:eastAsia="ru-RU"/>
        </w:rPr>
        <w:t>шт</w:t>
      </w:r>
      <w:proofErr w:type="spellEnd"/>
      <w:r w:rsidRPr="00D447A5">
        <w:rPr>
          <w:rFonts w:eastAsia="Times New Roman" w:cs="Times New Roman"/>
          <w:sz w:val="24"/>
          <w:szCs w:val="24"/>
          <w:lang w:val="en-US" w:eastAsia="ru-RU"/>
        </w:rPr>
        <w:t>.</w:t>
      </w:r>
    </w:p>
    <w:p w:rsidR="00D447A5" w:rsidRPr="00D447A5" w:rsidRDefault="00D447A5" w:rsidP="00D447A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447A5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D447A5">
        <w:rPr>
          <w:rFonts w:eastAsia="Times New Roman" w:cs="Times New Roman"/>
          <w:sz w:val="24"/>
          <w:szCs w:val="24"/>
          <w:lang w:eastAsia="ru-RU"/>
        </w:rPr>
        <w:t xml:space="preserve">  USB-кабель – 1 шт.</w:t>
      </w:r>
    </w:p>
    <w:p w:rsidR="00D447A5" w:rsidRPr="00D447A5" w:rsidRDefault="00D447A5" w:rsidP="00D447A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447A5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D447A5">
        <w:rPr>
          <w:rFonts w:eastAsia="Times New Roman" w:cs="Times New Roman"/>
          <w:sz w:val="24"/>
          <w:szCs w:val="24"/>
          <w:lang w:eastAsia="ru-RU"/>
        </w:rPr>
        <w:t xml:space="preserve">  Краткое руководство пользователя – 1 шт.</w:t>
      </w:r>
    </w:p>
    <w:p w:rsidR="00090EFC" w:rsidRDefault="00D447A5" w:rsidP="00D447A5">
      <w:r w:rsidRPr="00D447A5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D447A5">
        <w:rPr>
          <w:rFonts w:eastAsia="Times New Roman" w:cs="Times New Roman"/>
          <w:sz w:val="24"/>
          <w:szCs w:val="24"/>
          <w:lang w:eastAsia="ru-RU"/>
        </w:rPr>
        <w:t xml:space="preserve">  Инструкция – 1 шт.</w:t>
      </w:r>
      <w:bookmarkStart w:id="0" w:name="_GoBack"/>
      <w:bookmarkEnd w:id="0"/>
    </w:p>
    <w:sectPr w:rsidR="00090EFC" w:rsidSect="00D447A5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0F"/>
    <w:rsid w:val="001D119C"/>
    <w:rsid w:val="002E5CCD"/>
    <w:rsid w:val="00542315"/>
    <w:rsid w:val="009F280F"/>
    <w:rsid w:val="00D4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A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7A5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A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7A5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SPecialiST RePack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Мария Викторовна</dc:creator>
  <cp:keywords/>
  <dc:description/>
  <cp:lastModifiedBy>Войтова Мария Викторовна</cp:lastModifiedBy>
  <cp:revision>2</cp:revision>
  <dcterms:created xsi:type="dcterms:W3CDTF">2023-05-04T02:45:00Z</dcterms:created>
  <dcterms:modified xsi:type="dcterms:W3CDTF">2023-05-04T02:46:00Z</dcterms:modified>
</cp:coreProperties>
</file>