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21"/>
        <w:gridCol w:w="1233"/>
      </w:tblGrid>
      <w:tr w:rsidR="004C2A1B" w:rsidRPr="004C2A1B" w:rsidTr="0024443B">
        <w:trPr>
          <w:trHeight w:val="3717"/>
        </w:trPr>
        <w:tc>
          <w:tcPr>
            <w:tcW w:w="8621" w:type="dxa"/>
            <w:vAlign w:val="bottom"/>
          </w:tcPr>
          <w:p w:rsidR="004C2A1B" w:rsidRPr="004C2A1B" w:rsidRDefault="004C2A1B" w:rsidP="00D735A4">
            <w:pPr>
              <w:spacing w:before="120" w:after="120"/>
              <w:rPr>
                <w:rFonts w:ascii="Arial" w:hAnsi="Arial" w:cs="Arial"/>
                <w:sz w:val="72"/>
                <w:szCs w:val="72"/>
              </w:rPr>
            </w:pPr>
            <w:r w:rsidRPr="004C2A1B">
              <w:rPr>
                <w:rFonts w:ascii="Arial" w:hAnsi="Arial" w:cs="Arial"/>
                <w:sz w:val="72"/>
                <w:szCs w:val="72"/>
              </w:rPr>
              <w:t>Руководство по эксплуатации</w:t>
            </w:r>
          </w:p>
          <w:p w:rsidR="004C2A1B" w:rsidRPr="000E06D6" w:rsidRDefault="004C2A1B" w:rsidP="00D735A4">
            <w:pPr>
              <w:spacing w:before="120" w:after="120"/>
              <w:rPr>
                <w:rFonts w:ascii="Arial" w:hAnsi="Arial" w:cs="Arial"/>
                <w:sz w:val="48"/>
                <w:szCs w:val="48"/>
              </w:rPr>
            </w:pPr>
            <w:r w:rsidRPr="004C2A1B">
              <w:rPr>
                <w:rFonts w:ascii="Arial" w:hAnsi="Arial" w:cs="Arial"/>
                <w:sz w:val="72"/>
                <w:szCs w:val="72"/>
              </w:rPr>
              <w:t>и паспорт изделия</w:t>
            </w:r>
          </w:p>
        </w:tc>
        <w:tc>
          <w:tcPr>
            <w:tcW w:w="1233" w:type="dxa"/>
            <w:vAlign w:val="center"/>
          </w:tcPr>
          <w:p w:rsidR="004C2A1B" w:rsidRPr="000E06D6" w:rsidRDefault="004C2A1B" w:rsidP="00D735A4">
            <w:pPr>
              <w:spacing w:before="120" w:after="120"/>
              <w:rPr>
                <w:rFonts w:ascii="Arial" w:hAnsi="Arial" w:cs="Arial"/>
                <w:b/>
                <w:sz w:val="24"/>
              </w:rPr>
            </w:pPr>
          </w:p>
        </w:tc>
      </w:tr>
      <w:tr w:rsidR="004C2A1B" w:rsidRPr="004C2A1B" w:rsidTr="0024443B">
        <w:trPr>
          <w:trHeight w:val="1110"/>
        </w:trPr>
        <w:tc>
          <w:tcPr>
            <w:tcW w:w="8621" w:type="dxa"/>
            <w:vAlign w:val="center"/>
          </w:tcPr>
          <w:p w:rsidR="004C2A1B" w:rsidRPr="004C2A1B" w:rsidRDefault="004C2A1B" w:rsidP="00D735A4">
            <w:pPr>
              <w:spacing w:before="120" w:after="120"/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>_________________________________________</w:t>
            </w:r>
          </w:p>
        </w:tc>
        <w:tc>
          <w:tcPr>
            <w:tcW w:w="1233" w:type="dxa"/>
            <w:vAlign w:val="center"/>
          </w:tcPr>
          <w:p w:rsidR="004C2A1B" w:rsidRPr="004C2A1B" w:rsidRDefault="004C2A1B" w:rsidP="00D735A4">
            <w:pPr>
              <w:spacing w:before="120" w:after="120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</w:tr>
      <w:tr w:rsidR="004C2A1B" w:rsidRPr="002A10E7" w:rsidTr="0024443B">
        <w:trPr>
          <w:trHeight w:val="2099"/>
        </w:trPr>
        <w:tc>
          <w:tcPr>
            <w:tcW w:w="8621" w:type="dxa"/>
          </w:tcPr>
          <w:p w:rsidR="004C2A1B" w:rsidRPr="004C2A1B" w:rsidRDefault="00792C0D" w:rsidP="00D735A4">
            <w:pPr>
              <w:spacing w:before="120" w:after="12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Штангенциркуль</w:t>
            </w:r>
          </w:p>
          <w:p w:rsidR="002A10E7" w:rsidRPr="002A10E7" w:rsidRDefault="002A10E7" w:rsidP="00D735A4">
            <w:pPr>
              <w:spacing w:before="120" w:after="120"/>
              <w:rPr>
                <w:rFonts w:ascii="Arial" w:hAnsi="Arial" w:cs="Arial"/>
                <w:sz w:val="24"/>
                <w:lang w:val="en-US"/>
              </w:rPr>
            </w:pPr>
            <w:r w:rsidRPr="002A10E7">
              <w:rPr>
                <w:rFonts w:ascii="Arial" w:hAnsi="Arial" w:cs="Arial"/>
                <w:sz w:val="24"/>
                <w:lang w:val="en-US"/>
              </w:rPr>
              <w:t>T050014</w:t>
            </w:r>
          </w:p>
          <w:p w:rsidR="002A10E7" w:rsidRPr="002A10E7" w:rsidRDefault="002A10E7" w:rsidP="00D735A4">
            <w:pPr>
              <w:spacing w:before="120" w:after="120"/>
              <w:rPr>
                <w:rFonts w:ascii="Arial" w:hAnsi="Arial" w:cs="Arial"/>
                <w:sz w:val="24"/>
                <w:lang w:val="en-US"/>
              </w:rPr>
            </w:pPr>
            <w:r w:rsidRPr="002A10E7">
              <w:rPr>
                <w:rFonts w:ascii="Arial" w:hAnsi="Arial" w:cs="Arial"/>
                <w:sz w:val="24"/>
                <w:lang w:val="en-US"/>
              </w:rPr>
              <w:t>T050015</w:t>
            </w:r>
          </w:p>
          <w:p w:rsidR="002A10E7" w:rsidRPr="002A10E7" w:rsidRDefault="002A10E7" w:rsidP="00D735A4">
            <w:pPr>
              <w:spacing w:before="120" w:after="120"/>
              <w:rPr>
                <w:rFonts w:ascii="Arial" w:hAnsi="Arial" w:cs="Arial"/>
                <w:sz w:val="24"/>
                <w:lang w:val="en-US"/>
              </w:rPr>
            </w:pPr>
            <w:r w:rsidRPr="002A10E7">
              <w:rPr>
                <w:rFonts w:ascii="Arial" w:hAnsi="Arial" w:cs="Arial"/>
                <w:sz w:val="24"/>
                <w:lang w:val="en-US"/>
              </w:rPr>
              <w:t>T050016</w:t>
            </w:r>
          </w:p>
          <w:p w:rsidR="002A10E7" w:rsidRPr="002A10E7" w:rsidRDefault="002A10E7" w:rsidP="00D735A4">
            <w:pPr>
              <w:spacing w:before="120" w:after="120"/>
              <w:rPr>
                <w:rFonts w:ascii="Arial" w:hAnsi="Arial" w:cs="Arial"/>
                <w:sz w:val="24"/>
                <w:lang w:val="en-US"/>
              </w:rPr>
            </w:pPr>
            <w:r w:rsidRPr="002A10E7">
              <w:rPr>
                <w:rFonts w:ascii="Arial" w:hAnsi="Arial" w:cs="Arial"/>
                <w:sz w:val="24"/>
                <w:lang w:val="en-US"/>
              </w:rPr>
              <w:t>T050017</w:t>
            </w:r>
          </w:p>
          <w:p w:rsidR="002A10E7" w:rsidRDefault="002A10E7" w:rsidP="00D735A4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2A10E7">
              <w:rPr>
                <w:rFonts w:ascii="Arial" w:hAnsi="Arial" w:cs="Arial"/>
                <w:sz w:val="24"/>
                <w:lang w:val="en-US"/>
              </w:rPr>
              <w:t>T050018</w:t>
            </w:r>
          </w:p>
          <w:p w:rsidR="002A10E7" w:rsidRPr="002A10E7" w:rsidRDefault="002A10E7" w:rsidP="00D735A4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2A10E7">
              <w:rPr>
                <w:rFonts w:ascii="Arial" w:hAnsi="Arial" w:cs="Arial"/>
                <w:sz w:val="24"/>
              </w:rPr>
              <w:t>T050019</w:t>
            </w:r>
          </w:p>
          <w:p w:rsidR="00857076" w:rsidRPr="0024443B" w:rsidRDefault="00763D84" w:rsidP="00D735A4">
            <w:pPr>
              <w:spacing w:before="120" w:after="120"/>
              <w:rPr>
                <w:rFonts w:ascii="Arial" w:hAnsi="Arial" w:cs="Arial"/>
                <w:sz w:val="24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93C5CAC" wp14:editId="6A200794">
                  <wp:extent cx="5314950" cy="35528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4950" cy="3552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3" w:type="dxa"/>
            <w:vAlign w:val="center"/>
          </w:tcPr>
          <w:p w:rsidR="004C2A1B" w:rsidRPr="0024443B" w:rsidRDefault="004C2A1B" w:rsidP="00D735A4">
            <w:pPr>
              <w:spacing w:before="120" w:after="120"/>
              <w:rPr>
                <w:rFonts w:ascii="Arial" w:hAnsi="Arial" w:cs="Arial"/>
                <w:b/>
                <w:sz w:val="24"/>
                <w:lang w:val="en-US"/>
              </w:rPr>
            </w:pPr>
            <w:bookmarkStart w:id="0" w:name="_GoBack"/>
            <w:bookmarkEnd w:id="0"/>
          </w:p>
        </w:tc>
      </w:tr>
    </w:tbl>
    <w:p w:rsidR="000E06D6" w:rsidRPr="00617392" w:rsidRDefault="000E06D6">
      <w:pPr>
        <w:rPr>
          <w:rFonts w:ascii="Arial" w:hAnsi="Arial" w:cs="Arial"/>
          <w:sz w:val="24"/>
          <w:lang w:val="en-US"/>
        </w:rPr>
      </w:pPr>
    </w:p>
    <w:p w:rsidR="00AA01D9" w:rsidRDefault="004C2A1B" w:rsidP="00955A11">
      <w:pPr>
        <w:spacing w:before="120" w:after="120" w:line="240" w:lineRule="auto"/>
        <w:jc w:val="both"/>
        <w:rPr>
          <w:rFonts w:ascii="Arial" w:hAnsi="Arial" w:cs="Arial"/>
          <w:sz w:val="24"/>
        </w:rPr>
      </w:pPr>
      <w:r w:rsidRPr="004C2A1B">
        <w:rPr>
          <w:rFonts w:ascii="Arial" w:hAnsi="Arial" w:cs="Arial"/>
          <w:sz w:val="24"/>
        </w:rPr>
        <w:lastRenderedPageBreak/>
        <w:t>Благодарим вас за приобр</w:t>
      </w:r>
      <w:r w:rsidR="002A10E7">
        <w:rPr>
          <w:rFonts w:ascii="Arial" w:hAnsi="Arial" w:cs="Arial"/>
          <w:sz w:val="24"/>
        </w:rPr>
        <w:t>етение продукции компании ТЕХРИМ</w:t>
      </w:r>
      <w:r w:rsidRPr="004C2A1B">
        <w:rPr>
          <w:rFonts w:ascii="Arial" w:hAnsi="Arial" w:cs="Arial"/>
          <w:sz w:val="24"/>
        </w:rPr>
        <w:t xml:space="preserve">. Данное изделие изготовлено в соответствии с требованиями высоких стандартов качества, что обеспечивает, при условии соблюдения изложенных здесь инструкций по эксплуатации и техническому обслуживанию, долгую и </w:t>
      </w:r>
      <w:r w:rsidR="00681754">
        <w:rPr>
          <w:rFonts w:ascii="Arial" w:hAnsi="Arial" w:cs="Arial"/>
          <w:sz w:val="24"/>
        </w:rPr>
        <w:t>корректную</w:t>
      </w:r>
      <w:r w:rsidRPr="004C2A1B">
        <w:rPr>
          <w:rFonts w:ascii="Arial" w:hAnsi="Arial" w:cs="Arial"/>
          <w:sz w:val="24"/>
        </w:rPr>
        <w:t xml:space="preserve"> его работу.</w:t>
      </w:r>
    </w:p>
    <w:p w:rsidR="00955A11" w:rsidRDefault="00955A11" w:rsidP="00955A11">
      <w:pPr>
        <w:spacing w:before="120" w:after="120" w:line="240" w:lineRule="auto"/>
        <w:jc w:val="both"/>
        <w:rPr>
          <w:rFonts w:ascii="Arial" w:hAnsi="Arial" w:cs="Arial"/>
          <w:sz w:val="24"/>
        </w:rPr>
      </w:pPr>
    </w:p>
    <w:tbl>
      <w:tblPr>
        <w:tblStyle w:val="a9"/>
        <w:tblW w:w="9854" w:type="dxa"/>
        <w:tblLook w:val="04A0" w:firstRow="1" w:lastRow="0" w:firstColumn="1" w:lastColumn="0" w:noHBand="0" w:noVBand="1"/>
      </w:tblPr>
      <w:tblGrid>
        <w:gridCol w:w="9854"/>
      </w:tblGrid>
      <w:tr w:rsidR="00AA01D9" w:rsidTr="00AA01D9">
        <w:tc>
          <w:tcPr>
            <w:tcW w:w="9854" w:type="dxa"/>
            <w:vAlign w:val="center"/>
          </w:tcPr>
          <w:p w:rsidR="00AA01D9" w:rsidRDefault="00AA01D9" w:rsidP="005E0FC8">
            <w:pPr>
              <w:spacing w:before="120" w:after="120"/>
              <w:ind w:left="340" w:right="34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В</w:t>
            </w:r>
            <w:r w:rsidRPr="00AA01D9">
              <w:rPr>
                <w:rFonts w:ascii="Arial" w:hAnsi="Arial" w:cs="Arial"/>
                <w:sz w:val="24"/>
              </w:rPr>
              <w:t xml:space="preserve">нимательно прочтите данную инструкцию! </w:t>
            </w:r>
            <w:r>
              <w:rPr>
                <w:rFonts w:ascii="Arial" w:hAnsi="Arial" w:cs="Arial"/>
                <w:sz w:val="24"/>
              </w:rPr>
              <w:t>О</w:t>
            </w:r>
            <w:r w:rsidRPr="00AA01D9">
              <w:rPr>
                <w:rFonts w:ascii="Arial" w:hAnsi="Arial" w:cs="Arial"/>
                <w:sz w:val="24"/>
              </w:rPr>
              <w:t>братите внимание на требования по безопасност</w:t>
            </w:r>
            <w:r>
              <w:rPr>
                <w:rFonts w:ascii="Arial" w:hAnsi="Arial" w:cs="Arial"/>
                <w:sz w:val="24"/>
              </w:rPr>
              <w:t>и</w:t>
            </w:r>
            <w:r w:rsidRPr="00AA01D9">
              <w:rPr>
                <w:rFonts w:ascii="Arial" w:hAnsi="Arial" w:cs="Arial"/>
                <w:sz w:val="24"/>
              </w:rPr>
              <w:t xml:space="preserve">. </w:t>
            </w:r>
            <w:r>
              <w:rPr>
                <w:rFonts w:ascii="Arial" w:hAnsi="Arial" w:cs="Arial"/>
                <w:sz w:val="24"/>
              </w:rPr>
              <w:t>Э</w:t>
            </w:r>
            <w:r w:rsidRPr="00AA01D9">
              <w:rPr>
                <w:rFonts w:ascii="Arial" w:hAnsi="Arial" w:cs="Arial"/>
                <w:sz w:val="24"/>
              </w:rPr>
              <w:t xml:space="preserve">ксплуатация данного изделия должна производиться с осторожностью и строго по назначению. </w:t>
            </w:r>
            <w:r>
              <w:rPr>
                <w:rFonts w:ascii="Arial" w:hAnsi="Arial" w:cs="Arial"/>
                <w:sz w:val="24"/>
              </w:rPr>
              <w:t>Н</w:t>
            </w:r>
            <w:r w:rsidRPr="00AA01D9">
              <w:rPr>
                <w:rFonts w:ascii="Arial" w:hAnsi="Arial" w:cs="Arial"/>
                <w:sz w:val="24"/>
              </w:rPr>
              <w:t xml:space="preserve">евыполнение этих требований может привести к поломке оборудования, получению травм, а также отказу производителя от гарантийных обязательств. </w:t>
            </w:r>
            <w:r>
              <w:rPr>
                <w:rFonts w:ascii="Arial" w:hAnsi="Arial" w:cs="Arial"/>
                <w:sz w:val="24"/>
              </w:rPr>
              <w:t>С</w:t>
            </w:r>
            <w:r w:rsidRPr="00AA01D9">
              <w:rPr>
                <w:rFonts w:ascii="Arial" w:hAnsi="Arial" w:cs="Arial"/>
                <w:sz w:val="24"/>
              </w:rPr>
              <w:t>охраните данную инструкцию для будущего использования.</w:t>
            </w:r>
          </w:p>
        </w:tc>
      </w:tr>
    </w:tbl>
    <w:p w:rsidR="00AA01D9" w:rsidRDefault="00AA01D9" w:rsidP="00D735A4">
      <w:pPr>
        <w:spacing w:before="120" w:after="120" w:line="240" w:lineRule="auto"/>
        <w:rPr>
          <w:rFonts w:ascii="Arial" w:hAnsi="Arial" w:cs="Arial"/>
          <w:sz w:val="24"/>
        </w:rPr>
      </w:pPr>
    </w:p>
    <w:p w:rsidR="00955A11" w:rsidRPr="002B1AD1" w:rsidRDefault="004C2A1B" w:rsidP="002B1AD1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955A11">
        <w:rPr>
          <w:rFonts w:ascii="Arial" w:hAnsi="Arial" w:cs="Arial"/>
          <w:b/>
          <w:sz w:val="28"/>
          <w:szCs w:val="28"/>
        </w:rPr>
        <w:t>Общие положения</w:t>
      </w:r>
    </w:p>
    <w:p w:rsidR="00955A11" w:rsidRDefault="00955A11" w:rsidP="00AB2941">
      <w:pPr>
        <w:spacing w:before="120" w:after="12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Штангенциркуль предназначен для измерения наружных и внутренних поверхностей изделий и заготовок</w:t>
      </w:r>
      <w:r w:rsidR="00FF4EB7">
        <w:rPr>
          <w:rFonts w:ascii="Arial" w:hAnsi="Arial" w:cs="Arial"/>
          <w:sz w:val="24"/>
        </w:rPr>
        <w:t>, глубины отверстий и выступов.</w:t>
      </w:r>
    </w:p>
    <w:p w:rsidR="002B1AD1" w:rsidRDefault="002B1AD1" w:rsidP="00D735A4">
      <w:pPr>
        <w:spacing w:before="120" w:after="120" w:line="240" w:lineRule="auto"/>
        <w:rPr>
          <w:rFonts w:ascii="Arial" w:hAnsi="Arial" w:cs="Arial"/>
          <w:sz w:val="24"/>
        </w:rPr>
      </w:pPr>
    </w:p>
    <w:p w:rsidR="00955A11" w:rsidRPr="002B1AD1" w:rsidRDefault="00B47419" w:rsidP="002B1AD1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955A11">
        <w:rPr>
          <w:rFonts w:ascii="Arial" w:hAnsi="Arial" w:cs="Arial"/>
          <w:b/>
          <w:sz w:val="28"/>
          <w:szCs w:val="28"/>
        </w:rPr>
        <w:t>Характеристики</w:t>
      </w:r>
    </w:p>
    <w:tbl>
      <w:tblPr>
        <w:tblStyle w:val="a9"/>
        <w:tblW w:w="5489" w:type="pct"/>
        <w:jc w:val="center"/>
        <w:tblInd w:w="701" w:type="dxa"/>
        <w:tblLook w:val="04A0" w:firstRow="1" w:lastRow="0" w:firstColumn="1" w:lastColumn="0" w:noHBand="0" w:noVBand="1"/>
      </w:tblPr>
      <w:tblGrid>
        <w:gridCol w:w="1757"/>
        <w:gridCol w:w="1501"/>
        <w:gridCol w:w="1496"/>
        <w:gridCol w:w="1501"/>
        <w:gridCol w:w="1359"/>
        <w:gridCol w:w="1374"/>
        <w:gridCol w:w="1830"/>
      </w:tblGrid>
      <w:tr w:rsidR="0024443B" w:rsidRPr="00D735A4" w:rsidTr="0024443B">
        <w:trPr>
          <w:trHeight w:val="293"/>
          <w:jc w:val="center"/>
        </w:trPr>
        <w:tc>
          <w:tcPr>
            <w:tcW w:w="661" w:type="pct"/>
            <w:shd w:val="clear" w:color="auto" w:fill="F2F2F2" w:themeFill="background1" w:themeFillShade="F2"/>
          </w:tcPr>
          <w:p w:rsidR="0024443B" w:rsidRPr="001C7663" w:rsidRDefault="0024443B" w:rsidP="001C7663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1C7663">
              <w:rPr>
                <w:rFonts w:ascii="Arial" w:hAnsi="Arial" w:cs="Arial"/>
                <w:b/>
                <w:sz w:val="24"/>
                <w:szCs w:val="24"/>
              </w:rPr>
              <w:t>Модель</w:t>
            </w:r>
          </w:p>
        </w:tc>
        <w:tc>
          <w:tcPr>
            <w:tcW w:w="719" w:type="pct"/>
            <w:shd w:val="clear" w:color="auto" w:fill="F2F2F2" w:themeFill="background1" w:themeFillShade="F2"/>
          </w:tcPr>
          <w:p w:rsidR="0024443B" w:rsidRPr="001C7663" w:rsidRDefault="002A10E7" w:rsidP="0024443B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2A10E7">
              <w:rPr>
                <w:rFonts w:ascii="Arial" w:hAnsi="Arial" w:cs="Arial"/>
                <w:b/>
                <w:sz w:val="24"/>
                <w:szCs w:val="24"/>
                <w:lang w:val="en-US"/>
              </w:rPr>
              <w:t>T050014</w:t>
            </w:r>
          </w:p>
        </w:tc>
        <w:tc>
          <w:tcPr>
            <w:tcW w:w="717" w:type="pct"/>
            <w:shd w:val="clear" w:color="auto" w:fill="F2F2F2" w:themeFill="background1" w:themeFillShade="F2"/>
          </w:tcPr>
          <w:p w:rsidR="0024443B" w:rsidRPr="002A10E7" w:rsidRDefault="002A10E7" w:rsidP="0024443B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T05001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719" w:type="pct"/>
            <w:shd w:val="clear" w:color="auto" w:fill="F2F2F2" w:themeFill="background1" w:themeFillShade="F2"/>
          </w:tcPr>
          <w:p w:rsidR="0024443B" w:rsidRPr="002A10E7" w:rsidRDefault="002A10E7" w:rsidP="001C7663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T05001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653" w:type="pct"/>
            <w:shd w:val="clear" w:color="auto" w:fill="F2F2F2" w:themeFill="background1" w:themeFillShade="F2"/>
          </w:tcPr>
          <w:p w:rsidR="0024443B" w:rsidRPr="002A10E7" w:rsidRDefault="002A10E7" w:rsidP="0024443B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T05001</w:t>
            </w: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660" w:type="pct"/>
            <w:shd w:val="clear" w:color="auto" w:fill="F2F2F2" w:themeFill="background1" w:themeFillShade="F2"/>
          </w:tcPr>
          <w:p w:rsidR="0024443B" w:rsidRPr="002A10E7" w:rsidRDefault="002A10E7" w:rsidP="0024443B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T05001</w:t>
            </w: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872" w:type="pct"/>
            <w:shd w:val="clear" w:color="auto" w:fill="F2F2F2" w:themeFill="background1" w:themeFillShade="F2"/>
          </w:tcPr>
          <w:p w:rsidR="0024443B" w:rsidRPr="002A10E7" w:rsidRDefault="002A10E7" w:rsidP="00303CE8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T05001</w:t>
            </w: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</w:tr>
      <w:tr w:rsidR="0024443B" w:rsidTr="0024443B">
        <w:trPr>
          <w:trHeight w:val="251"/>
          <w:jc w:val="center"/>
        </w:trPr>
        <w:tc>
          <w:tcPr>
            <w:tcW w:w="661" w:type="pct"/>
            <w:vAlign w:val="center"/>
          </w:tcPr>
          <w:p w:rsidR="0024443B" w:rsidRPr="001C7663" w:rsidRDefault="0024443B" w:rsidP="001C7663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7663">
              <w:rPr>
                <w:rFonts w:ascii="Arial" w:hAnsi="Arial" w:cs="Arial"/>
                <w:sz w:val="24"/>
                <w:szCs w:val="24"/>
              </w:rPr>
              <w:t xml:space="preserve">Диапазон измерений, </w:t>
            </w:r>
            <w:proofErr w:type="gramStart"/>
            <w:r w:rsidRPr="001C7663">
              <w:rPr>
                <w:rFonts w:ascii="Arial" w:hAnsi="Arial" w:cs="Arial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719" w:type="pct"/>
            <w:vAlign w:val="center"/>
          </w:tcPr>
          <w:p w:rsidR="0024443B" w:rsidRPr="001C7663" w:rsidRDefault="0024443B" w:rsidP="001C7663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0 - 125</w:t>
            </w:r>
          </w:p>
        </w:tc>
        <w:tc>
          <w:tcPr>
            <w:tcW w:w="717" w:type="pct"/>
            <w:vAlign w:val="center"/>
          </w:tcPr>
          <w:p w:rsidR="0024443B" w:rsidRPr="001C7663" w:rsidRDefault="0024443B" w:rsidP="0024443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0 - 150</w:t>
            </w:r>
          </w:p>
        </w:tc>
        <w:tc>
          <w:tcPr>
            <w:tcW w:w="719" w:type="pct"/>
            <w:vAlign w:val="center"/>
          </w:tcPr>
          <w:p w:rsidR="0024443B" w:rsidRPr="001C7663" w:rsidRDefault="0024443B" w:rsidP="0024443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0 - 200</w:t>
            </w:r>
          </w:p>
        </w:tc>
        <w:tc>
          <w:tcPr>
            <w:tcW w:w="653" w:type="pct"/>
            <w:vAlign w:val="center"/>
          </w:tcPr>
          <w:p w:rsidR="0024443B" w:rsidRPr="001C7663" w:rsidRDefault="0024443B" w:rsidP="0024443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0 - 250</w:t>
            </w:r>
          </w:p>
        </w:tc>
        <w:tc>
          <w:tcPr>
            <w:tcW w:w="660" w:type="pct"/>
            <w:vAlign w:val="center"/>
          </w:tcPr>
          <w:p w:rsidR="0024443B" w:rsidRPr="00AB2941" w:rsidRDefault="0024443B" w:rsidP="0024443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0 - 300</w:t>
            </w:r>
          </w:p>
        </w:tc>
        <w:tc>
          <w:tcPr>
            <w:tcW w:w="872" w:type="pct"/>
            <w:vAlign w:val="center"/>
          </w:tcPr>
          <w:p w:rsidR="0024443B" w:rsidRPr="00AB2941" w:rsidRDefault="0024443B" w:rsidP="00303CE8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0 - 500</w:t>
            </w:r>
          </w:p>
        </w:tc>
      </w:tr>
      <w:tr w:rsidR="0024443B" w:rsidTr="0024443B">
        <w:trPr>
          <w:jc w:val="center"/>
        </w:trPr>
        <w:tc>
          <w:tcPr>
            <w:tcW w:w="661" w:type="pct"/>
            <w:vAlign w:val="center"/>
          </w:tcPr>
          <w:p w:rsidR="0024443B" w:rsidRPr="001C7663" w:rsidRDefault="0024443B" w:rsidP="001C7663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7663">
              <w:rPr>
                <w:rFonts w:ascii="Arial" w:hAnsi="Arial" w:cs="Arial"/>
                <w:sz w:val="24"/>
                <w:szCs w:val="24"/>
              </w:rPr>
              <w:t xml:space="preserve">Значение отсчета, </w:t>
            </w:r>
            <w:proofErr w:type="gramStart"/>
            <w:r w:rsidRPr="001C7663">
              <w:rPr>
                <w:rFonts w:ascii="Arial" w:hAnsi="Arial" w:cs="Arial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719" w:type="pct"/>
            <w:vAlign w:val="center"/>
          </w:tcPr>
          <w:p w:rsidR="0024443B" w:rsidRPr="001C7663" w:rsidRDefault="0024443B" w:rsidP="001C7663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7663">
              <w:rPr>
                <w:rFonts w:ascii="Arial" w:hAnsi="Arial" w:cs="Arial"/>
                <w:sz w:val="24"/>
                <w:szCs w:val="24"/>
              </w:rPr>
              <w:t>0,05; 0,1</w:t>
            </w:r>
          </w:p>
        </w:tc>
        <w:tc>
          <w:tcPr>
            <w:tcW w:w="717" w:type="pct"/>
            <w:vAlign w:val="center"/>
          </w:tcPr>
          <w:p w:rsidR="0024443B" w:rsidRPr="001C7663" w:rsidRDefault="0024443B" w:rsidP="001C7663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C7663">
              <w:rPr>
                <w:rFonts w:ascii="Arial" w:hAnsi="Arial" w:cs="Arial"/>
                <w:sz w:val="24"/>
                <w:szCs w:val="24"/>
              </w:rPr>
              <w:t>0,05; 0,1</w:t>
            </w:r>
          </w:p>
        </w:tc>
        <w:tc>
          <w:tcPr>
            <w:tcW w:w="719" w:type="pct"/>
            <w:vAlign w:val="center"/>
          </w:tcPr>
          <w:p w:rsidR="0024443B" w:rsidRPr="001C7663" w:rsidRDefault="0024443B" w:rsidP="001C7663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C7663">
              <w:rPr>
                <w:rFonts w:ascii="Arial" w:hAnsi="Arial" w:cs="Arial"/>
                <w:sz w:val="24"/>
                <w:szCs w:val="24"/>
              </w:rPr>
              <w:t>0,05; 0,1</w:t>
            </w:r>
          </w:p>
        </w:tc>
        <w:tc>
          <w:tcPr>
            <w:tcW w:w="653" w:type="pct"/>
            <w:vAlign w:val="center"/>
          </w:tcPr>
          <w:p w:rsidR="0024443B" w:rsidRPr="001C7663" w:rsidRDefault="0024443B" w:rsidP="001C7663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C7663">
              <w:rPr>
                <w:rFonts w:ascii="Arial" w:hAnsi="Arial" w:cs="Arial"/>
                <w:sz w:val="24"/>
                <w:szCs w:val="24"/>
              </w:rPr>
              <w:t>0,05; 0,1</w:t>
            </w:r>
          </w:p>
        </w:tc>
        <w:tc>
          <w:tcPr>
            <w:tcW w:w="660" w:type="pct"/>
            <w:vAlign w:val="center"/>
          </w:tcPr>
          <w:p w:rsidR="0024443B" w:rsidRPr="001C7663" w:rsidRDefault="0024443B" w:rsidP="001C7663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C7663">
              <w:rPr>
                <w:rFonts w:ascii="Arial" w:hAnsi="Arial" w:cs="Arial"/>
                <w:sz w:val="24"/>
                <w:szCs w:val="24"/>
              </w:rPr>
              <w:t>0,05; 0,1</w:t>
            </w:r>
          </w:p>
        </w:tc>
        <w:tc>
          <w:tcPr>
            <w:tcW w:w="872" w:type="pct"/>
            <w:vAlign w:val="center"/>
          </w:tcPr>
          <w:p w:rsidR="0024443B" w:rsidRPr="001C7663" w:rsidRDefault="0024443B" w:rsidP="00303CE8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C7663">
              <w:rPr>
                <w:rFonts w:ascii="Arial" w:hAnsi="Arial" w:cs="Arial"/>
                <w:sz w:val="24"/>
                <w:szCs w:val="24"/>
              </w:rPr>
              <w:t>0,05; 0,1</w:t>
            </w:r>
          </w:p>
        </w:tc>
      </w:tr>
      <w:tr w:rsidR="0024443B" w:rsidTr="0024443B">
        <w:trPr>
          <w:jc w:val="center"/>
        </w:trPr>
        <w:tc>
          <w:tcPr>
            <w:tcW w:w="661" w:type="pct"/>
            <w:vAlign w:val="center"/>
          </w:tcPr>
          <w:p w:rsidR="0024443B" w:rsidRPr="001C7663" w:rsidRDefault="0024443B" w:rsidP="001C7663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7663">
              <w:rPr>
                <w:rFonts w:ascii="Arial" w:hAnsi="Arial" w:cs="Arial"/>
                <w:sz w:val="24"/>
                <w:szCs w:val="24"/>
              </w:rPr>
              <w:t xml:space="preserve">Погрешность, </w:t>
            </w:r>
            <w:proofErr w:type="gramStart"/>
            <w:r w:rsidRPr="001C7663">
              <w:rPr>
                <w:rFonts w:ascii="Arial" w:hAnsi="Arial" w:cs="Arial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719" w:type="pct"/>
            <w:vAlign w:val="center"/>
          </w:tcPr>
          <w:p w:rsidR="0024443B" w:rsidRPr="001C7663" w:rsidRDefault="0024443B" w:rsidP="001C7663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7663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±</w:t>
            </w:r>
            <w:r w:rsidRPr="001C7663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717" w:type="pct"/>
            <w:vAlign w:val="center"/>
          </w:tcPr>
          <w:p w:rsidR="0024443B" w:rsidRPr="001C7663" w:rsidRDefault="0024443B" w:rsidP="001C7663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7663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±</w:t>
            </w:r>
            <w:r w:rsidRPr="001C7663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719" w:type="pct"/>
            <w:vAlign w:val="center"/>
          </w:tcPr>
          <w:p w:rsidR="0024443B" w:rsidRPr="001C7663" w:rsidRDefault="0024443B" w:rsidP="001C7663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C7663">
              <w:rPr>
                <w:rFonts w:ascii="Arial" w:hAnsi="Arial" w:cs="Arial"/>
                <w:sz w:val="24"/>
                <w:szCs w:val="24"/>
                <w:lang w:val="en-US"/>
              </w:rPr>
              <w:t>±0,5</w:t>
            </w:r>
          </w:p>
        </w:tc>
        <w:tc>
          <w:tcPr>
            <w:tcW w:w="653" w:type="pct"/>
            <w:vAlign w:val="center"/>
          </w:tcPr>
          <w:p w:rsidR="0024443B" w:rsidRPr="001C7663" w:rsidRDefault="0024443B" w:rsidP="001C7663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±</w:t>
            </w:r>
            <w:r>
              <w:rPr>
                <w:rFonts w:ascii="Arial" w:hAnsi="Arial" w:cs="Arial"/>
                <w:sz w:val="24"/>
              </w:rPr>
              <w:t>0,5</w:t>
            </w:r>
          </w:p>
        </w:tc>
        <w:tc>
          <w:tcPr>
            <w:tcW w:w="660" w:type="pct"/>
            <w:vAlign w:val="center"/>
          </w:tcPr>
          <w:p w:rsidR="0024443B" w:rsidRPr="001C7663" w:rsidRDefault="0024443B" w:rsidP="001C7663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C7663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±</w:t>
            </w:r>
            <w:r w:rsidRPr="001C7663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872" w:type="pct"/>
            <w:vAlign w:val="center"/>
          </w:tcPr>
          <w:p w:rsidR="0024443B" w:rsidRPr="001C7663" w:rsidRDefault="0024443B" w:rsidP="00303CE8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C7663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±</w:t>
            </w:r>
            <w:r w:rsidRPr="001C7663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</w:tbl>
    <w:p w:rsidR="002B1AD1" w:rsidRPr="00955A11" w:rsidRDefault="002B1AD1" w:rsidP="00D735A4">
      <w:pPr>
        <w:spacing w:before="120" w:after="120" w:line="240" w:lineRule="auto"/>
        <w:rPr>
          <w:rFonts w:ascii="Arial" w:hAnsi="Arial" w:cs="Arial"/>
          <w:sz w:val="28"/>
          <w:szCs w:val="28"/>
        </w:rPr>
      </w:pPr>
    </w:p>
    <w:p w:rsidR="002B1AD1" w:rsidRPr="002B1AD1" w:rsidRDefault="00062B33" w:rsidP="002B1AD1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955A11">
        <w:rPr>
          <w:rFonts w:ascii="Arial" w:hAnsi="Arial" w:cs="Arial"/>
          <w:b/>
          <w:sz w:val="28"/>
          <w:szCs w:val="28"/>
        </w:rPr>
        <w:t>Комплектация</w:t>
      </w:r>
    </w:p>
    <w:p w:rsidR="00955A11" w:rsidRDefault="00955A11" w:rsidP="002B1AD1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955A11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Штангенциркуль</w:t>
      </w:r>
    </w:p>
    <w:p w:rsidR="00955A11" w:rsidRDefault="00955A11" w:rsidP="00955A11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Мягкий чехол</w:t>
      </w:r>
    </w:p>
    <w:p w:rsidR="00955A11" w:rsidRDefault="00955A11" w:rsidP="00D735A4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Инструкция и паспорт изделия</w:t>
      </w:r>
    </w:p>
    <w:p w:rsidR="002A10E7" w:rsidRDefault="002A10E7" w:rsidP="00490F44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:rsidR="00FF4EB7" w:rsidRPr="00FF4EB7" w:rsidRDefault="00490F44" w:rsidP="00490F44">
      <w:p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Устройство изделия</w:t>
      </w:r>
    </w:p>
    <w:p w:rsidR="00FF4EB7" w:rsidRPr="00FF4EB7" w:rsidRDefault="00FF4EB7" w:rsidP="00490F44">
      <w:pPr>
        <w:rPr>
          <w:rFonts w:ascii="Arial" w:hAnsi="Arial" w:cs="Arial"/>
          <w:sz w:val="24"/>
          <w:szCs w:val="24"/>
          <w:lang w:eastAsia="zh-CN"/>
        </w:rPr>
      </w:pPr>
      <w:r w:rsidRPr="00FF4EB7">
        <w:rPr>
          <w:rFonts w:ascii="Arial" w:hAnsi="Arial" w:cs="Arial"/>
          <w:sz w:val="24"/>
          <w:szCs w:val="24"/>
          <w:lang w:eastAsia="zh-CN"/>
        </w:rPr>
        <w:lastRenderedPageBreak/>
        <w:t>1. Губки для внутренних измерений</w:t>
      </w:r>
    </w:p>
    <w:p w:rsidR="00FF4EB7" w:rsidRPr="00FF4EB7" w:rsidRDefault="00FF4EB7" w:rsidP="00490F44">
      <w:pPr>
        <w:rPr>
          <w:rFonts w:ascii="Arial" w:hAnsi="Arial" w:cs="Arial"/>
          <w:sz w:val="24"/>
          <w:szCs w:val="24"/>
          <w:lang w:eastAsia="zh-CN"/>
        </w:rPr>
      </w:pPr>
      <w:r w:rsidRPr="00FF4EB7">
        <w:rPr>
          <w:rFonts w:ascii="Arial" w:hAnsi="Arial" w:cs="Arial"/>
          <w:sz w:val="24"/>
          <w:szCs w:val="24"/>
          <w:lang w:eastAsia="zh-CN"/>
        </w:rPr>
        <w:t>2. Зажимной винт</w:t>
      </w:r>
    </w:p>
    <w:p w:rsidR="00FF4EB7" w:rsidRPr="00FF4EB7" w:rsidRDefault="00FF4EB7" w:rsidP="00490F44">
      <w:pPr>
        <w:rPr>
          <w:rFonts w:ascii="Arial" w:hAnsi="Arial" w:cs="Arial"/>
          <w:sz w:val="24"/>
          <w:szCs w:val="24"/>
          <w:lang w:eastAsia="zh-CN"/>
        </w:rPr>
      </w:pPr>
      <w:r w:rsidRPr="00FF4EB7">
        <w:rPr>
          <w:rFonts w:ascii="Arial" w:hAnsi="Arial" w:cs="Arial"/>
          <w:sz w:val="24"/>
          <w:szCs w:val="24"/>
          <w:lang w:eastAsia="zh-CN"/>
        </w:rPr>
        <w:t>3. Ползунок</w:t>
      </w:r>
    </w:p>
    <w:p w:rsidR="00FF4EB7" w:rsidRPr="00FF4EB7" w:rsidRDefault="00FF4EB7" w:rsidP="00490F44">
      <w:pPr>
        <w:rPr>
          <w:rFonts w:ascii="Arial" w:hAnsi="Arial" w:cs="Arial"/>
          <w:sz w:val="24"/>
          <w:szCs w:val="24"/>
          <w:lang w:eastAsia="zh-CN"/>
        </w:rPr>
      </w:pPr>
      <w:r w:rsidRPr="00FF4EB7">
        <w:rPr>
          <w:rFonts w:ascii="Arial" w:hAnsi="Arial" w:cs="Arial"/>
          <w:sz w:val="24"/>
          <w:szCs w:val="24"/>
          <w:lang w:eastAsia="zh-CN"/>
        </w:rPr>
        <w:t>4. Глубиномер</w:t>
      </w:r>
    </w:p>
    <w:p w:rsidR="00FF4EB7" w:rsidRPr="00FF4EB7" w:rsidRDefault="00FF4EB7" w:rsidP="00490F44">
      <w:pPr>
        <w:rPr>
          <w:rFonts w:ascii="Arial" w:hAnsi="Arial" w:cs="Arial"/>
          <w:sz w:val="24"/>
          <w:szCs w:val="24"/>
          <w:lang w:eastAsia="zh-CN"/>
        </w:rPr>
      </w:pPr>
      <w:r w:rsidRPr="00FF4EB7">
        <w:rPr>
          <w:rFonts w:ascii="Arial" w:hAnsi="Arial" w:cs="Arial"/>
          <w:sz w:val="24"/>
          <w:szCs w:val="24"/>
          <w:lang w:eastAsia="zh-CN"/>
        </w:rPr>
        <w:t>5. Каркас</w:t>
      </w:r>
    </w:p>
    <w:p w:rsidR="00FF4EB7" w:rsidRPr="00FF4EB7" w:rsidRDefault="00FF4EB7" w:rsidP="00490F44">
      <w:pPr>
        <w:rPr>
          <w:rFonts w:ascii="Arial" w:hAnsi="Arial" w:cs="Arial"/>
          <w:sz w:val="24"/>
          <w:szCs w:val="24"/>
          <w:lang w:eastAsia="zh-CN"/>
        </w:rPr>
      </w:pPr>
      <w:r w:rsidRPr="00FF4EB7">
        <w:rPr>
          <w:rFonts w:ascii="Arial" w:hAnsi="Arial" w:cs="Arial"/>
          <w:sz w:val="24"/>
          <w:szCs w:val="24"/>
          <w:lang w:eastAsia="zh-CN"/>
        </w:rPr>
        <w:t>6. Эталон</w:t>
      </w:r>
    </w:p>
    <w:p w:rsidR="00FF4EB7" w:rsidRPr="00FF4EB7" w:rsidRDefault="00FF4EB7" w:rsidP="00490F44">
      <w:pPr>
        <w:rPr>
          <w:rFonts w:ascii="Arial" w:hAnsi="Arial" w:cs="Arial"/>
          <w:sz w:val="24"/>
          <w:szCs w:val="24"/>
          <w:lang w:eastAsia="zh-CN"/>
        </w:rPr>
      </w:pPr>
      <w:r w:rsidRPr="00FF4EB7">
        <w:rPr>
          <w:rFonts w:ascii="Arial" w:hAnsi="Arial" w:cs="Arial"/>
          <w:sz w:val="24"/>
          <w:szCs w:val="24"/>
          <w:lang w:eastAsia="zh-CN"/>
        </w:rPr>
        <w:t>7. Основная шкала</w:t>
      </w:r>
    </w:p>
    <w:p w:rsidR="00FF4EB7" w:rsidRPr="00FF4EB7" w:rsidRDefault="00FF4EB7" w:rsidP="00490F44">
      <w:pPr>
        <w:rPr>
          <w:rFonts w:ascii="Arial" w:hAnsi="Arial" w:cs="Arial"/>
          <w:sz w:val="24"/>
          <w:szCs w:val="24"/>
          <w:lang w:eastAsia="zh-CN"/>
        </w:rPr>
      </w:pPr>
      <w:r w:rsidRPr="00FF4EB7">
        <w:rPr>
          <w:rFonts w:ascii="Arial" w:hAnsi="Arial" w:cs="Arial"/>
          <w:sz w:val="24"/>
          <w:szCs w:val="24"/>
          <w:lang w:eastAsia="zh-CN"/>
        </w:rPr>
        <w:t>8. Шкала нониуса</w:t>
      </w:r>
    </w:p>
    <w:p w:rsidR="00FF4EB7" w:rsidRPr="00FF4EB7" w:rsidRDefault="00FF4EB7" w:rsidP="00490F44">
      <w:pPr>
        <w:rPr>
          <w:rFonts w:ascii="Arial" w:hAnsi="Arial" w:cs="Arial"/>
          <w:sz w:val="24"/>
          <w:szCs w:val="24"/>
          <w:lang w:eastAsia="zh-CN"/>
        </w:rPr>
      </w:pPr>
      <w:r w:rsidRPr="00FF4EB7">
        <w:rPr>
          <w:rFonts w:ascii="Arial" w:hAnsi="Arial" w:cs="Arial"/>
          <w:sz w:val="24"/>
          <w:szCs w:val="24"/>
          <w:lang w:eastAsia="zh-CN"/>
        </w:rPr>
        <w:t>9. Губки для внешних измерений</w:t>
      </w:r>
    </w:p>
    <w:p w:rsidR="00FF4EB7" w:rsidRPr="00FF4EB7" w:rsidRDefault="00FF4EB7" w:rsidP="00490F44">
      <w:pPr>
        <w:rPr>
          <w:rFonts w:ascii="Arial" w:hAnsi="Arial" w:cs="Arial"/>
          <w:sz w:val="24"/>
          <w:szCs w:val="24"/>
          <w:lang w:eastAsia="zh-CN"/>
        </w:rPr>
      </w:pPr>
      <w:r w:rsidRPr="00FF4EB7">
        <w:rPr>
          <w:rFonts w:ascii="Arial" w:hAnsi="Arial" w:cs="Arial"/>
          <w:sz w:val="24"/>
          <w:szCs w:val="24"/>
          <w:lang w:eastAsia="zh-CN"/>
        </w:rPr>
        <w:t>10. Измерительный заступ</w:t>
      </w:r>
    </w:p>
    <w:p w:rsidR="00955A11" w:rsidRDefault="00FF4EB7" w:rsidP="00FF4EB7">
      <w:pPr>
        <w:jc w:val="center"/>
        <w:rPr>
          <w:lang w:eastAsia="zh-CN"/>
        </w:rPr>
      </w:pPr>
      <w:r w:rsidRPr="00FF4EB7">
        <w:rPr>
          <w:noProof/>
        </w:rPr>
        <w:drawing>
          <wp:inline distT="0" distB="0" distL="0" distR="0">
            <wp:extent cx="5930900" cy="19431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EB7" w:rsidRDefault="00FF4EB7" w:rsidP="00FF4EB7">
      <w:pPr>
        <w:jc w:val="center"/>
        <w:rPr>
          <w:lang w:eastAsia="zh-CN"/>
        </w:rPr>
      </w:pPr>
    </w:p>
    <w:p w:rsidR="00FF4EB7" w:rsidRDefault="00FF4EB7" w:rsidP="00FF4EB7">
      <w:pPr>
        <w:jc w:val="center"/>
        <w:rPr>
          <w:lang w:eastAsia="zh-CN"/>
        </w:rPr>
      </w:pPr>
    </w:p>
    <w:p w:rsidR="00FF4EB7" w:rsidRDefault="00FF4EB7" w:rsidP="00FF4EB7">
      <w:pPr>
        <w:jc w:val="center"/>
        <w:rPr>
          <w:lang w:eastAsia="zh-CN"/>
        </w:rPr>
      </w:pPr>
    </w:p>
    <w:p w:rsidR="00FF4EB7" w:rsidRDefault="00FF4EB7" w:rsidP="00FF4EB7">
      <w:pPr>
        <w:jc w:val="center"/>
        <w:rPr>
          <w:lang w:eastAsia="zh-CN"/>
        </w:rPr>
      </w:pPr>
    </w:p>
    <w:p w:rsidR="00FF4EB7" w:rsidRDefault="00FF4EB7" w:rsidP="00FF4EB7">
      <w:pPr>
        <w:jc w:val="center"/>
        <w:rPr>
          <w:lang w:eastAsia="zh-CN"/>
        </w:rPr>
      </w:pPr>
    </w:p>
    <w:p w:rsidR="00955A11" w:rsidRDefault="00955A11" w:rsidP="00D735A4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:rsidR="002A10E7" w:rsidRPr="00C37405" w:rsidRDefault="002A10E7" w:rsidP="00D735A4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:rsidR="00955A11" w:rsidRPr="002B1AD1" w:rsidRDefault="004C2A1B" w:rsidP="002B1AD1">
      <w:pPr>
        <w:spacing w:before="120" w:line="240" w:lineRule="auto"/>
        <w:rPr>
          <w:rFonts w:ascii="Arial" w:hAnsi="Arial" w:cs="Arial"/>
          <w:b/>
          <w:sz w:val="28"/>
          <w:szCs w:val="28"/>
        </w:rPr>
      </w:pPr>
      <w:r w:rsidRPr="00955A11">
        <w:rPr>
          <w:rFonts w:ascii="Arial" w:hAnsi="Arial" w:cs="Arial"/>
          <w:b/>
          <w:sz w:val="28"/>
          <w:szCs w:val="28"/>
        </w:rPr>
        <w:t>Эксплуатация</w:t>
      </w:r>
    </w:p>
    <w:p w:rsidR="00062B33" w:rsidRPr="00C37405" w:rsidRDefault="00955A11" w:rsidP="002B1AD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1. Перед началом измерения</w:t>
      </w:r>
      <w:r w:rsidR="00062B33" w:rsidRPr="00C37405">
        <w:rPr>
          <w:rFonts w:ascii="Arial" w:hAnsi="Arial" w:cs="Arial"/>
          <w:sz w:val="24"/>
          <w:szCs w:val="24"/>
        </w:rPr>
        <w:t xml:space="preserve"> очистите </w:t>
      </w:r>
      <w:r w:rsidR="00617392">
        <w:rPr>
          <w:rFonts w:ascii="Arial" w:hAnsi="Arial" w:cs="Arial"/>
          <w:sz w:val="24"/>
          <w:szCs w:val="24"/>
        </w:rPr>
        <w:t>от стружки/пыли/грязи скользящие поверхности (</w:t>
      </w:r>
      <w:r w:rsidR="00617392" w:rsidRPr="00FF4EB7">
        <w:rPr>
          <w:rFonts w:ascii="Arial" w:hAnsi="Arial" w:cs="Arial"/>
          <w:sz w:val="24"/>
          <w:szCs w:val="24"/>
          <w:lang w:eastAsia="zh-CN"/>
        </w:rPr>
        <w:t>Ползунок</w:t>
      </w:r>
      <w:r w:rsidR="00617392">
        <w:rPr>
          <w:rFonts w:ascii="Arial" w:hAnsi="Arial" w:cs="Arial"/>
          <w:sz w:val="24"/>
          <w:szCs w:val="24"/>
          <w:lang w:eastAsia="zh-CN"/>
        </w:rPr>
        <w:t>(3)</w:t>
      </w:r>
      <w:r w:rsidR="00617392">
        <w:rPr>
          <w:rFonts w:ascii="Arial" w:hAnsi="Arial" w:cs="Arial"/>
          <w:sz w:val="24"/>
          <w:szCs w:val="24"/>
        </w:rPr>
        <w:t>,</w:t>
      </w:r>
      <w:r w:rsidR="00617392" w:rsidRPr="00FF4EB7">
        <w:rPr>
          <w:rFonts w:ascii="Arial" w:hAnsi="Arial" w:cs="Arial"/>
          <w:sz w:val="24"/>
          <w:szCs w:val="24"/>
          <w:lang w:eastAsia="zh-CN"/>
        </w:rPr>
        <w:t>Каркас</w:t>
      </w:r>
      <w:r w:rsidR="00617392">
        <w:rPr>
          <w:rFonts w:ascii="Arial" w:hAnsi="Arial" w:cs="Arial"/>
          <w:sz w:val="24"/>
          <w:szCs w:val="24"/>
          <w:lang w:eastAsia="zh-CN"/>
        </w:rPr>
        <w:t>(5),</w:t>
      </w:r>
      <w:r w:rsidR="00617392" w:rsidRPr="00FF4EB7">
        <w:rPr>
          <w:rFonts w:ascii="Arial" w:hAnsi="Arial" w:cs="Arial"/>
          <w:sz w:val="24"/>
          <w:szCs w:val="24"/>
          <w:lang w:eastAsia="zh-CN"/>
        </w:rPr>
        <w:t>Глубиномер</w:t>
      </w:r>
      <w:r w:rsidR="00617392">
        <w:rPr>
          <w:rFonts w:ascii="Arial" w:hAnsi="Arial" w:cs="Arial"/>
          <w:sz w:val="24"/>
          <w:szCs w:val="24"/>
          <w:lang w:eastAsia="zh-CN"/>
        </w:rPr>
        <w:t>(4))</w:t>
      </w:r>
      <w:r w:rsidR="00617392">
        <w:rPr>
          <w:rFonts w:ascii="Arial" w:hAnsi="Arial" w:cs="Arial"/>
          <w:sz w:val="24"/>
          <w:szCs w:val="24"/>
        </w:rPr>
        <w:t xml:space="preserve">, поверхности </w:t>
      </w:r>
      <w:r w:rsidR="00062B33" w:rsidRPr="00C37405">
        <w:rPr>
          <w:rFonts w:ascii="Arial" w:hAnsi="Arial" w:cs="Arial"/>
          <w:sz w:val="24"/>
          <w:szCs w:val="24"/>
        </w:rPr>
        <w:t>измерительной линии и губки инструмента</w:t>
      </w:r>
      <w:r w:rsidR="00FF782F">
        <w:rPr>
          <w:rFonts w:ascii="Arial" w:hAnsi="Arial" w:cs="Arial"/>
          <w:sz w:val="24"/>
          <w:szCs w:val="24"/>
        </w:rPr>
        <w:t>(9)</w:t>
      </w:r>
      <w:r w:rsidR="00062B33" w:rsidRPr="00C37405">
        <w:rPr>
          <w:rFonts w:ascii="Arial" w:hAnsi="Arial" w:cs="Arial"/>
          <w:sz w:val="24"/>
          <w:szCs w:val="24"/>
        </w:rPr>
        <w:t>.</w:t>
      </w:r>
    </w:p>
    <w:p w:rsidR="00062B33" w:rsidRPr="00C37405" w:rsidRDefault="00955A11" w:rsidP="00FB0D3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Перед началом измерения</w:t>
      </w:r>
      <w:r w:rsidR="00062B33" w:rsidRPr="00C37405">
        <w:rPr>
          <w:rFonts w:ascii="Arial" w:hAnsi="Arial" w:cs="Arial"/>
          <w:sz w:val="24"/>
          <w:szCs w:val="24"/>
        </w:rPr>
        <w:t xml:space="preserve"> убедитесь, что нулевая линия и все шкалы совпадают при полностью закрытых губках</w:t>
      </w:r>
      <w:r w:rsidR="004B54F4">
        <w:rPr>
          <w:rFonts w:ascii="Arial" w:hAnsi="Arial" w:cs="Arial"/>
          <w:sz w:val="24"/>
          <w:szCs w:val="24"/>
        </w:rPr>
        <w:t>(9)</w:t>
      </w:r>
      <w:r w:rsidR="00062B33" w:rsidRPr="00C37405">
        <w:rPr>
          <w:rFonts w:ascii="Arial" w:hAnsi="Arial" w:cs="Arial"/>
          <w:sz w:val="24"/>
          <w:szCs w:val="24"/>
        </w:rPr>
        <w:t>, а также</w:t>
      </w:r>
      <w:r>
        <w:rPr>
          <w:rFonts w:ascii="Arial" w:hAnsi="Arial" w:cs="Arial"/>
          <w:sz w:val="24"/>
          <w:szCs w:val="24"/>
        </w:rPr>
        <w:t xml:space="preserve"> </w:t>
      </w:r>
      <w:r w:rsidRPr="00C37405">
        <w:rPr>
          <w:rFonts w:ascii="Arial" w:hAnsi="Arial" w:cs="Arial"/>
          <w:sz w:val="24"/>
          <w:szCs w:val="24"/>
        </w:rPr>
        <w:t>с помощью встречного света</w:t>
      </w:r>
      <w:r w:rsidR="00062B33" w:rsidRPr="00C37405">
        <w:rPr>
          <w:rFonts w:ascii="Arial" w:hAnsi="Arial" w:cs="Arial"/>
          <w:sz w:val="24"/>
          <w:szCs w:val="24"/>
        </w:rPr>
        <w:t xml:space="preserve"> удостоверьтесь в отсутствии щелей между губками.</w:t>
      </w:r>
    </w:p>
    <w:p w:rsidR="00062B33" w:rsidRPr="00C37405" w:rsidRDefault="00955A11" w:rsidP="00FB0D3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62B33" w:rsidRPr="00C37405">
        <w:rPr>
          <w:rFonts w:ascii="Arial" w:hAnsi="Arial" w:cs="Arial"/>
          <w:sz w:val="24"/>
          <w:szCs w:val="24"/>
        </w:rPr>
        <w:t>Перед из</w:t>
      </w:r>
      <w:r>
        <w:rPr>
          <w:rFonts w:ascii="Arial" w:hAnsi="Arial" w:cs="Arial"/>
          <w:sz w:val="24"/>
          <w:szCs w:val="24"/>
        </w:rPr>
        <w:t>мерениями с помощью глубиномера</w:t>
      </w:r>
      <w:r w:rsidR="00062B33" w:rsidRPr="00C37405">
        <w:rPr>
          <w:rFonts w:ascii="Arial" w:hAnsi="Arial" w:cs="Arial"/>
          <w:sz w:val="24"/>
          <w:szCs w:val="24"/>
        </w:rPr>
        <w:t xml:space="preserve"> убедитесь, что нулевая линия и все шкалы совпадают при полностью убранном стержне.</w:t>
      </w:r>
    </w:p>
    <w:p w:rsidR="00062B33" w:rsidRPr="00C37405" w:rsidRDefault="00955A11" w:rsidP="00FB0D3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62B33" w:rsidRPr="00C37405">
        <w:rPr>
          <w:rFonts w:ascii="Arial" w:hAnsi="Arial" w:cs="Arial"/>
          <w:sz w:val="24"/>
          <w:szCs w:val="24"/>
        </w:rPr>
        <w:t>Не проводите измерения на враща</w:t>
      </w:r>
      <w:r>
        <w:rPr>
          <w:rFonts w:ascii="Arial" w:hAnsi="Arial" w:cs="Arial"/>
          <w:sz w:val="24"/>
          <w:szCs w:val="24"/>
        </w:rPr>
        <w:t>ющейся или движущейся заготовке –</w:t>
      </w:r>
      <w:r w:rsidR="00062B33" w:rsidRPr="00C37405">
        <w:rPr>
          <w:rFonts w:ascii="Arial" w:hAnsi="Arial" w:cs="Arial"/>
          <w:sz w:val="24"/>
          <w:szCs w:val="24"/>
        </w:rPr>
        <w:t xml:space="preserve"> это опасно, а также может привести к износу измеряющей поверхности инструмента.</w:t>
      </w:r>
    </w:p>
    <w:p w:rsidR="00112EDB" w:rsidRDefault="00955A11" w:rsidP="00FB0D3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62B33" w:rsidRPr="00C37405">
        <w:rPr>
          <w:rFonts w:ascii="Arial" w:hAnsi="Arial" w:cs="Arial"/>
          <w:sz w:val="24"/>
          <w:szCs w:val="24"/>
        </w:rPr>
        <w:t>Используйте очищенное масло для смазки поверхности инструмента, особенно эталона</w:t>
      </w:r>
      <w:r w:rsidR="00FF782F">
        <w:rPr>
          <w:rFonts w:ascii="Arial" w:hAnsi="Arial" w:cs="Arial"/>
          <w:sz w:val="24"/>
          <w:szCs w:val="24"/>
        </w:rPr>
        <w:t>(6)</w:t>
      </w:r>
      <w:r w:rsidR="00062B33" w:rsidRPr="00C37405">
        <w:rPr>
          <w:rFonts w:ascii="Arial" w:hAnsi="Arial" w:cs="Arial"/>
          <w:sz w:val="24"/>
          <w:szCs w:val="24"/>
        </w:rPr>
        <w:t xml:space="preserve">. Недостаток масла может вызвать появление царапин на важных частях скользящей поверхности, которые могут </w:t>
      </w:r>
      <w:r>
        <w:rPr>
          <w:rFonts w:ascii="Arial" w:hAnsi="Arial" w:cs="Arial"/>
          <w:sz w:val="24"/>
          <w:szCs w:val="24"/>
        </w:rPr>
        <w:t>привести к неровному движению</w:t>
      </w:r>
      <w:r w:rsidR="00C37405">
        <w:rPr>
          <w:rFonts w:ascii="Arial" w:hAnsi="Arial" w:cs="Arial"/>
          <w:sz w:val="24"/>
          <w:szCs w:val="24"/>
        </w:rPr>
        <w:t xml:space="preserve"> ползунка.</w:t>
      </w:r>
    </w:p>
    <w:p w:rsidR="00FF4EB7" w:rsidRPr="00FF4EB7" w:rsidRDefault="00FF4EB7" w:rsidP="00FF4EB7">
      <w:pPr>
        <w:jc w:val="both"/>
        <w:rPr>
          <w:rFonts w:ascii="Arial" w:hAnsi="Arial" w:cs="Arial"/>
          <w:b/>
          <w:sz w:val="28"/>
          <w:szCs w:val="28"/>
        </w:rPr>
      </w:pPr>
      <w:r w:rsidRPr="00FF4EB7">
        <w:rPr>
          <w:rFonts w:ascii="Arial" w:hAnsi="Arial" w:cs="Arial"/>
          <w:b/>
          <w:sz w:val="28"/>
          <w:szCs w:val="28"/>
        </w:rPr>
        <w:t>Чтение измерений</w:t>
      </w:r>
    </w:p>
    <w:p w:rsidR="00FF4EB7" w:rsidRPr="00FF4EB7" w:rsidRDefault="00FF4EB7" w:rsidP="00FF4EB7">
      <w:pPr>
        <w:jc w:val="both"/>
        <w:rPr>
          <w:rFonts w:ascii="Arial" w:hAnsi="Arial" w:cs="Arial"/>
          <w:sz w:val="24"/>
          <w:szCs w:val="24"/>
        </w:rPr>
      </w:pPr>
      <w:r w:rsidRPr="00FF4EB7">
        <w:rPr>
          <w:rFonts w:ascii="Arial" w:hAnsi="Arial" w:cs="Arial"/>
          <w:sz w:val="24"/>
          <w:szCs w:val="24"/>
        </w:rPr>
        <w:t>Правильное измерение достигается с помощью добавления значений шкалы нониуса</w:t>
      </w:r>
      <w:r w:rsidR="00FF782F">
        <w:rPr>
          <w:rFonts w:ascii="Arial" w:hAnsi="Arial" w:cs="Arial"/>
          <w:sz w:val="24"/>
          <w:szCs w:val="24"/>
        </w:rPr>
        <w:t>(8)</w:t>
      </w:r>
      <w:r w:rsidRPr="00FF4EB7">
        <w:rPr>
          <w:rFonts w:ascii="Arial" w:hAnsi="Arial" w:cs="Arial"/>
          <w:sz w:val="24"/>
          <w:szCs w:val="24"/>
        </w:rPr>
        <w:t xml:space="preserve"> к основной шкале</w:t>
      </w:r>
      <w:r w:rsidR="00FF782F">
        <w:rPr>
          <w:rFonts w:ascii="Arial" w:hAnsi="Arial" w:cs="Arial"/>
          <w:sz w:val="24"/>
          <w:szCs w:val="24"/>
        </w:rPr>
        <w:t>(7)</w:t>
      </w:r>
      <w:r w:rsidRPr="00FF4EB7">
        <w:rPr>
          <w:rFonts w:ascii="Arial" w:hAnsi="Arial" w:cs="Arial"/>
          <w:sz w:val="24"/>
          <w:szCs w:val="24"/>
        </w:rPr>
        <w:t>. Используйте совпадение рисок на шкалах для определения точных значений.</w:t>
      </w:r>
    </w:p>
    <w:p w:rsidR="00FF4EB7" w:rsidRPr="00FF4EB7" w:rsidRDefault="00FF4EB7" w:rsidP="00FF4EB7">
      <w:pPr>
        <w:jc w:val="both"/>
        <w:rPr>
          <w:rFonts w:ascii="Arial" w:hAnsi="Arial" w:cs="Arial"/>
          <w:sz w:val="24"/>
          <w:szCs w:val="24"/>
        </w:rPr>
      </w:pPr>
      <w:r w:rsidRPr="00FF4EB7">
        <w:rPr>
          <w:rFonts w:ascii="Arial" w:hAnsi="Arial" w:cs="Arial"/>
          <w:sz w:val="24"/>
          <w:szCs w:val="24"/>
        </w:rPr>
        <w:t>А. Чтение значений основной шкалы</w:t>
      </w:r>
      <w:r w:rsidR="00FF782F">
        <w:rPr>
          <w:rFonts w:ascii="Arial" w:hAnsi="Arial" w:cs="Arial"/>
          <w:sz w:val="24"/>
          <w:szCs w:val="24"/>
        </w:rPr>
        <w:t>(7)</w:t>
      </w:r>
    </w:p>
    <w:p w:rsidR="00FF4EB7" w:rsidRPr="00FF4EB7" w:rsidRDefault="00FF4EB7" w:rsidP="00FF4EB7">
      <w:pPr>
        <w:jc w:val="both"/>
        <w:rPr>
          <w:rFonts w:ascii="Arial" w:hAnsi="Arial" w:cs="Arial"/>
          <w:sz w:val="24"/>
          <w:szCs w:val="24"/>
        </w:rPr>
      </w:pPr>
      <w:r w:rsidRPr="00FF4EB7">
        <w:rPr>
          <w:rFonts w:ascii="Arial" w:hAnsi="Arial" w:cs="Arial"/>
          <w:sz w:val="24"/>
          <w:szCs w:val="24"/>
        </w:rPr>
        <w:t>В. Чтение значений шкалы нониуса</w:t>
      </w:r>
      <w:r w:rsidR="00FF782F">
        <w:rPr>
          <w:rFonts w:ascii="Arial" w:hAnsi="Arial" w:cs="Arial"/>
          <w:sz w:val="24"/>
          <w:szCs w:val="24"/>
        </w:rPr>
        <w:t>(8)</w:t>
      </w:r>
    </w:p>
    <w:p w:rsidR="00FF4EB7" w:rsidRPr="00FF4EB7" w:rsidRDefault="00FF4EB7" w:rsidP="00FF4EB7">
      <w:pPr>
        <w:jc w:val="both"/>
        <w:rPr>
          <w:rFonts w:ascii="Arial" w:hAnsi="Arial" w:cs="Arial"/>
          <w:sz w:val="24"/>
          <w:szCs w:val="24"/>
        </w:rPr>
      </w:pPr>
      <w:r w:rsidRPr="00FF4EB7">
        <w:rPr>
          <w:rFonts w:ascii="Arial" w:hAnsi="Arial" w:cs="Arial"/>
          <w:sz w:val="24"/>
          <w:szCs w:val="24"/>
        </w:rPr>
        <w:t>С. Результат (=А+В)</w:t>
      </w:r>
    </w:p>
    <w:p w:rsidR="00FF4EB7" w:rsidRDefault="00FF4EB7" w:rsidP="00FF4EB7">
      <w:pPr>
        <w:jc w:val="center"/>
      </w:pPr>
      <w:r w:rsidRPr="00B970AD">
        <w:rPr>
          <w:noProof/>
        </w:rPr>
        <w:drawing>
          <wp:inline distT="0" distB="0" distL="0" distR="0">
            <wp:extent cx="5322101" cy="1720850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313" cy="172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AD1" w:rsidRPr="00FF782F" w:rsidRDefault="00FF4EB7" w:rsidP="00FF782F">
      <w:r>
        <w:br w:type="page"/>
      </w:r>
      <w:r w:rsidR="00792C0D" w:rsidRPr="00955A11">
        <w:rPr>
          <w:rFonts w:ascii="Arial" w:hAnsi="Arial" w:cs="Arial"/>
          <w:b/>
          <w:sz w:val="28"/>
          <w:szCs w:val="28"/>
        </w:rPr>
        <w:lastRenderedPageBreak/>
        <w:t>Меры предосторожности</w:t>
      </w:r>
    </w:p>
    <w:p w:rsidR="00062B33" w:rsidRPr="002B1AD1" w:rsidRDefault="00062B33" w:rsidP="00FB0D3F">
      <w:pPr>
        <w:jc w:val="both"/>
        <w:rPr>
          <w:rFonts w:ascii="Arial" w:hAnsi="Arial" w:cs="Arial"/>
          <w:b/>
          <w:sz w:val="28"/>
          <w:szCs w:val="28"/>
        </w:rPr>
      </w:pPr>
      <w:r w:rsidRPr="00C37405">
        <w:rPr>
          <w:rFonts w:ascii="Arial" w:hAnsi="Arial" w:cs="Arial"/>
          <w:sz w:val="24"/>
          <w:szCs w:val="24"/>
        </w:rPr>
        <w:t>Для обеспечения безопасности работы пользователя, пожалуйста, используйте данный инструмент в соответствии с указаниями и спецификациями данной инструкции по эксплуатации.</w:t>
      </w:r>
    </w:p>
    <w:p w:rsidR="00062B33" w:rsidRPr="00C37405" w:rsidRDefault="00062B33" w:rsidP="00FB0D3F">
      <w:pPr>
        <w:jc w:val="both"/>
        <w:rPr>
          <w:rFonts w:ascii="Arial" w:hAnsi="Arial" w:cs="Arial"/>
          <w:sz w:val="24"/>
          <w:szCs w:val="24"/>
        </w:rPr>
      </w:pPr>
      <w:r w:rsidRPr="00C37405">
        <w:rPr>
          <w:rFonts w:ascii="Arial" w:hAnsi="Arial" w:cs="Arial"/>
          <w:sz w:val="24"/>
          <w:szCs w:val="24"/>
        </w:rPr>
        <w:t>ВНИМАНИЕ!</w:t>
      </w:r>
      <w:r w:rsidR="002B1AD1">
        <w:rPr>
          <w:rFonts w:ascii="Arial" w:hAnsi="Arial" w:cs="Arial"/>
          <w:sz w:val="24"/>
          <w:szCs w:val="24"/>
        </w:rPr>
        <w:t xml:space="preserve"> </w:t>
      </w:r>
      <w:r w:rsidRPr="00C37405">
        <w:rPr>
          <w:rFonts w:ascii="Arial" w:hAnsi="Arial" w:cs="Arial"/>
          <w:sz w:val="24"/>
          <w:szCs w:val="24"/>
        </w:rPr>
        <w:t>Внешние и внутренние измерительные губки штангенциркуля имеют острые края.</w:t>
      </w:r>
      <w:r w:rsidR="00CA2573">
        <w:rPr>
          <w:rFonts w:ascii="Arial" w:hAnsi="Arial" w:cs="Arial"/>
          <w:sz w:val="24"/>
          <w:szCs w:val="24"/>
        </w:rPr>
        <w:t xml:space="preserve"> Во избежание травмы</w:t>
      </w:r>
      <w:r w:rsidRPr="00C37405">
        <w:rPr>
          <w:rFonts w:ascii="Arial" w:hAnsi="Arial" w:cs="Arial"/>
          <w:sz w:val="24"/>
          <w:szCs w:val="24"/>
        </w:rPr>
        <w:t xml:space="preserve"> твердо удерживайте штангенциркуль во время работы.</w:t>
      </w:r>
    </w:p>
    <w:p w:rsidR="002B1AD1" w:rsidRDefault="00062B33" w:rsidP="00FF4EB7">
      <w:pPr>
        <w:jc w:val="both"/>
        <w:rPr>
          <w:rFonts w:ascii="Arial" w:hAnsi="Arial" w:cs="Arial"/>
          <w:sz w:val="24"/>
          <w:szCs w:val="24"/>
        </w:rPr>
      </w:pPr>
      <w:r w:rsidRPr="00C37405">
        <w:rPr>
          <w:rFonts w:ascii="Arial" w:hAnsi="Arial" w:cs="Arial"/>
          <w:sz w:val="24"/>
          <w:szCs w:val="24"/>
        </w:rPr>
        <w:t>Не измеряйте заготовку, если она совершает вращательное движение, так как есть риск попадания инструмента и/или конечности в станок.</w:t>
      </w:r>
    </w:p>
    <w:p w:rsidR="00062B33" w:rsidRPr="002B1AD1" w:rsidRDefault="00AA06B5" w:rsidP="002B1AD1">
      <w:pPr>
        <w:jc w:val="both"/>
        <w:rPr>
          <w:rFonts w:ascii="Arial" w:hAnsi="Arial" w:cs="Arial"/>
          <w:b/>
          <w:sz w:val="28"/>
          <w:szCs w:val="28"/>
        </w:rPr>
      </w:pPr>
      <w:r w:rsidRPr="002B1AD1">
        <w:rPr>
          <w:rFonts w:ascii="Arial" w:hAnsi="Arial" w:cs="Arial"/>
          <w:b/>
          <w:sz w:val="28"/>
          <w:szCs w:val="28"/>
        </w:rPr>
        <w:t>Гарантийные обязательства</w:t>
      </w:r>
    </w:p>
    <w:p w:rsidR="00D735A4" w:rsidRPr="00D735A4" w:rsidRDefault="00D735A4" w:rsidP="002B1AD1">
      <w:pPr>
        <w:spacing w:before="120" w:line="240" w:lineRule="auto"/>
        <w:jc w:val="both"/>
        <w:rPr>
          <w:rFonts w:ascii="Arial" w:hAnsi="Arial" w:cs="Arial"/>
          <w:sz w:val="24"/>
        </w:rPr>
      </w:pPr>
      <w:r w:rsidRPr="00D735A4">
        <w:rPr>
          <w:rFonts w:ascii="Arial" w:hAnsi="Arial" w:cs="Arial"/>
          <w:sz w:val="24"/>
        </w:rPr>
        <w:t>1. Для осуществления гарантийных обязательств изделие следует предоставить в</w:t>
      </w:r>
      <w:r>
        <w:rPr>
          <w:rFonts w:ascii="Arial" w:hAnsi="Arial" w:cs="Arial"/>
          <w:sz w:val="24"/>
        </w:rPr>
        <w:t xml:space="preserve"> </w:t>
      </w:r>
      <w:r w:rsidRPr="00D735A4">
        <w:rPr>
          <w:rFonts w:ascii="Arial" w:hAnsi="Arial" w:cs="Arial"/>
          <w:sz w:val="24"/>
        </w:rPr>
        <w:t>представительство компании в чистом виде в сопровождении документов,</w:t>
      </w:r>
      <w:r>
        <w:rPr>
          <w:rFonts w:ascii="Arial" w:hAnsi="Arial" w:cs="Arial"/>
          <w:sz w:val="24"/>
        </w:rPr>
        <w:t xml:space="preserve"> </w:t>
      </w:r>
      <w:r w:rsidRPr="00D735A4">
        <w:rPr>
          <w:rFonts w:ascii="Arial" w:hAnsi="Arial" w:cs="Arial"/>
          <w:sz w:val="24"/>
        </w:rPr>
        <w:t>подтверждающих дату продажи (кассовый чек или товарный чек, гарантийный</w:t>
      </w:r>
      <w:r>
        <w:rPr>
          <w:rFonts w:ascii="Arial" w:hAnsi="Arial" w:cs="Arial"/>
          <w:sz w:val="24"/>
        </w:rPr>
        <w:t xml:space="preserve"> </w:t>
      </w:r>
      <w:r w:rsidRPr="00D735A4">
        <w:rPr>
          <w:rFonts w:ascii="Arial" w:hAnsi="Arial" w:cs="Arial"/>
          <w:sz w:val="24"/>
        </w:rPr>
        <w:t>талон, если есть).</w:t>
      </w:r>
    </w:p>
    <w:p w:rsidR="00D735A4" w:rsidRPr="00D735A4" w:rsidRDefault="00D735A4" w:rsidP="002B1AD1">
      <w:pPr>
        <w:spacing w:before="120" w:line="240" w:lineRule="auto"/>
        <w:jc w:val="both"/>
        <w:rPr>
          <w:rFonts w:ascii="Arial" w:hAnsi="Arial" w:cs="Arial"/>
          <w:sz w:val="24"/>
        </w:rPr>
      </w:pPr>
      <w:r w:rsidRPr="00D735A4">
        <w:rPr>
          <w:rFonts w:ascii="Arial" w:hAnsi="Arial" w:cs="Arial"/>
          <w:sz w:val="24"/>
        </w:rPr>
        <w:t>2. Гарантия распространяется на поломки, вызванные заводским браком,</w:t>
      </w:r>
      <w:r>
        <w:rPr>
          <w:rFonts w:ascii="Arial" w:hAnsi="Arial" w:cs="Arial"/>
          <w:sz w:val="24"/>
        </w:rPr>
        <w:t xml:space="preserve"> </w:t>
      </w:r>
      <w:r w:rsidRPr="00D735A4">
        <w:rPr>
          <w:rFonts w:ascii="Arial" w:hAnsi="Arial" w:cs="Arial"/>
          <w:sz w:val="24"/>
        </w:rPr>
        <w:t>дефектом материала или конструкции. В таких случаях компания берет на себя</w:t>
      </w:r>
      <w:r>
        <w:rPr>
          <w:rFonts w:ascii="Arial" w:hAnsi="Arial" w:cs="Arial"/>
          <w:sz w:val="24"/>
        </w:rPr>
        <w:t xml:space="preserve"> </w:t>
      </w:r>
      <w:r w:rsidRPr="00D735A4">
        <w:rPr>
          <w:rFonts w:ascii="Arial" w:hAnsi="Arial" w:cs="Arial"/>
          <w:sz w:val="24"/>
        </w:rPr>
        <w:t>обязательства по ремонту или замене изделия.</w:t>
      </w:r>
    </w:p>
    <w:p w:rsidR="00D735A4" w:rsidRPr="00D735A4" w:rsidRDefault="00D735A4" w:rsidP="002B1AD1">
      <w:pPr>
        <w:spacing w:before="120" w:line="240" w:lineRule="auto"/>
        <w:jc w:val="both"/>
        <w:rPr>
          <w:rFonts w:ascii="Arial" w:hAnsi="Arial" w:cs="Arial"/>
          <w:sz w:val="24"/>
        </w:rPr>
      </w:pPr>
      <w:r w:rsidRPr="00D735A4">
        <w:rPr>
          <w:rFonts w:ascii="Arial" w:hAnsi="Arial" w:cs="Arial"/>
          <w:sz w:val="24"/>
        </w:rPr>
        <w:t>3. Для сохранения гарантийных обязательств, при эксплуатации следует соблюдать</w:t>
      </w:r>
      <w:r>
        <w:rPr>
          <w:rFonts w:ascii="Arial" w:hAnsi="Arial" w:cs="Arial"/>
          <w:sz w:val="24"/>
        </w:rPr>
        <w:t xml:space="preserve"> </w:t>
      </w:r>
      <w:r w:rsidRPr="00D735A4">
        <w:rPr>
          <w:rFonts w:ascii="Arial" w:hAnsi="Arial" w:cs="Arial"/>
          <w:sz w:val="24"/>
        </w:rPr>
        <w:t>правила установленные производителем. Это означает: избегать грубого</w:t>
      </w:r>
      <w:r>
        <w:rPr>
          <w:rFonts w:ascii="Arial" w:hAnsi="Arial" w:cs="Arial"/>
          <w:sz w:val="24"/>
        </w:rPr>
        <w:t xml:space="preserve"> </w:t>
      </w:r>
      <w:r w:rsidRPr="00D735A4">
        <w:rPr>
          <w:rFonts w:ascii="Arial" w:hAnsi="Arial" w:cs="Arial"/>
          <w:sz w:val="24"/>
        </w:rPr>
        <w:t>обращения, использовать по назначению, осуществлять бережное хранение и уход,</w:t>
      </w:r>
      <w:r>
        <w:rPr>
          <w:rFonts w:ascii="Arial" w:hAnsi="Arial" w:cs="Arial"/>
          <w:sz w:val="24"/>
        </w:rPr>
        <w:t xml:space="preserve"> </w:t>
      </w:r>
      <w:r w:rsidRPr="00D735A4">
        <w:rPr>
          <w:rFonts w:ascii="Arial" w:hAnsi="Arial" w:cs="Arial"/>
          <w:sz w:val="24"/>
        </w:rPr>
        <w:t xml:space="preserve">самостоятельно не ремонтировать и не </w:t>
      </w:r>
      <w:r>
        <w:rPr>
          <w:rFonts w:ascii="Arial" w:hAnsi="Arial" w:cs="Arial"/>
          <w:sz w:val="24"/>
        </w:rPr>
        <w:t xml:space="preserve">вносить изменений в конструкцию </w:t>
      </w:r>
      <w:r w:rsidRPr="00D735A4">
        <w:rPr>
          <w:rFonts w:ascii="Arial" w:hAnsi="Arial" w:cs="Arial"/>
          <w:sz w:val="24"/>
        </w:rPr>
        <w:t>оборудования.</w:t>
      </w:r>
    </w:p>
    <w:p w:rsidR="00D735A4" w:rsidRPr="00D735A4" w:rsidRDefault="00062B33" w:rsidP="002B1AD1">
      <w:pPr>
        <w:spacing w:before="12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</w:t>
      </w:r>
      <w:r w:rsidR="00D735A4" w:rsidRPr="00D735A4">
        <w:rPr>
          <w:rFonts w:ascii="Arial" w:hAnsi="Arial" w:cs="Arial"/>
          <w:sz w:val="24"/>
        </w:rPr>
        <w:t>. Бесплатный гарантийный ремонт не будет произведен в следующих случаях:</w:t>
      </w:r>
    </w:p>
    <w:p w:rsidR="00D735A4" w:rsidRPr="00D735A4" w:rsidRDefault="00D735A4" w:rsidP="002B1AD1">
      <w:pPr>
        <w:spacing w:before="120" w:line="240" w:lineRule="auto"/>
        <w:jc w:val="both"/>
        <w:rPr>
          <w:rFonts w:ascii="Arial" w:hAnsi="Arial" w:cs="Arial"/>
          <w:sz w:val="24"/>
        </w:rPr>
      </w:pPr>
      <w:r w:rsidRPr="00D735A4">
        <w:rPr>
          <w:rFonts w:ascii="Arial" w:hAnsi="Arial" w:cs="Arial"/>
          <w:sz w:val="24"/>
        </w:rPr>
        <w:t>- отсутствие гарантийного талона, документов подтверждающих дату продажи;</w:t>
      </w:r>
    </w:p>
    <w:p w:rsidR="00D735A4" w:rsidRPr="00D735A4" w:rsidRDefault="00D735A4" w:rsidP="002B1AD1">
      <w:pPr>
        <w:spacing w:before="120" w:line="240" w:lineRule="auto"/>
        <w:jc w:val="both"/>
        <w:rPr>
          <w:rFonts w:ascii="Arial" w:hAnsi="Arial" w:cs="Arial"/>
          <w:sz w:val="24"/>
        </w:rPr>
      </w:pPr>
      <w:r w:rsidRPr="00D735A4">
        <w:rPr>
          <w:rFonts w:ascii="Arial" w:hAnsi="Arial" w:cs="Arial"/>
          <w:sz w:val="24"/>
        </w:rPr>
        <w:t>- использование инструмента не по назначению;</w:t>
      </w:r>
    </w:p>
    <w:p w:rsidR="00D735A4" w:rsidRPr="00D735A4" w:rsidRDefault="00D735A4" w:rsidP="002B1AD1">
      <w:pPr>
        <w:spacing w:before="120" w:line="240" w:lineRule="auto"/>
        <w:jc w:val="both"/>
        <w:rPr>
          <w:rFonts w:ascii="Arial" w:hAnsi="Arial" w:cs="Arial"/>
          <w:sz w:val="24"/>
        </w:rPr>
      </w:pPr>
      <w:r w:rsidRPr="00D735A4">
        <w:rPr>
          <w:rFonts w:ascii="Arial" w:hAnsi="Arial" w:cs="Arial"/>
          <w:sz w:val="24"/>
        </w:rPr>
        <w:t>- на</w:t>
      </w:r>
      <w:r w:rsidR="00062B33">
        <w:rPr>
          <w:rFonts w:ascii="Arial" w:hAnsi="Arial" w:cs="Arial"/>
          <w:sz w:val="24"/>
        </w:rPr>
        <w:t>личие механических повреждений;</w:t>
      </w:r>
    </w:p>
    <w:p w:rsidR="00D735A4" w:rsidRPr="00D735A4" w:rsidRDefault="00D735A4" w:rsidP="002B1AD1">
      <w:pPr>
        <w:spacing w:before="120" w:line="240" w:lineRule="auto"/>
        <w:jc w:val="both"/>
        <w:rPr>
          <w:rFonts w:ascii="Arial" w:hAnsi="Arial" w:cs="Arial"/>
          <w:sz w:val="24"/>
        </w:rPr>
      </w:pPr>
      <w:r w:rsidRPr="00D735A4">
        <w:rPr>
          <w:rFonts w:ascii="Arial" w:hAnsi="Arial" w:cs="Arial"/>
          <w:sz w:val="24"/>
        </w:rPr>
        <w:t>- при наличии признаков самостоятельного ремонта;</w:t>
      </w:r>
    </w:p>
    <w:p w:rsidR="00D735A4" w:rsidRPr="00D735A4" w:rsidRDefault="00D735A4" w:rsidP="002B1AD1">
      <w:pPr>
        <w:spacing w:before="120" w:line="240" w:lineRule="auto"/>
        <w:jc w:val="both"/>
        <w:rPr>
          <w:rFonts w:ascii="Arial" w:hAnsi="Arial" w:cs="Arial"/>
          <w:sz w:val="24"/>
        </w:rPr>
      </w:pPr>
      <w:r w:rsidRPr="00D735A4">
        <w:rPr>
          <w:rFonts w:ascii="Arial" w:hAnsi="Arial" w:cs="Arial"/>
          <w:sz w:val="24"/>
        </w:rPr>
        <w:t>- при наличии признаков изменения пользователем конструкции изделия;</w:t>
      </w:r>
    </w:p>
    <w:p w:rsidR="00FF4EB7" w:rsidRDefault="00D735A4" w:rsidP="002B1AD1">
      <w:pPr>
        <w:spacing w:before="120" w:line="240" w:lineRule="auto"/>
        <w:jc w:val="both"/>
        <w:rPr>
          <w:rFonts w:ascii="Arial" w:hAnsi="Arial" w:cs="Arial"/>
          <w:sz w:val="24"/>
        </w:rPr>
      </w:pPr>
      <w:r w:rsidRPr="00D735A4">
        <w:rPr>
          <w:rFonts w:ascii="Arial" w:hAnsi="Arial" w:cs="Arial"/>
          <w:sz w:val="24"/>
        </w:rPr>
        <w:t>- наличие внутренних и наружных загрязнений.</w:t>
      </w:r>
    </w:p>
    <w:p w:rsidR="005E0FC8" w:rsidRPr="00D735A4" w:rsidRDefault="005E0FC8" w:rsidP="00FB0D3F">
      <w:pPr>
        <w:spacing w:before="120" w:after="120" w:line="240" w:lineRule="auto"/>
        <w:jc w:val="both"/>
        <w:rPr>
          <w:rFonts w:ascii="Arial" w:hAnsi="Arial" w:cs="Arial"/>
          <w:sz w:val="24"/>
        </w:rPr>
      </w:pPr>
      <w:r w:rsidRPr="00D735A4">
        <w:rPr>
          <w:rFonts w:ascii="Arial" w:hAnsi="Arial" w:cs="Arial"/>
          <w:sz w:val="24"/>
        </w:rPr>
        <w:t>Техническая поддержка пользователей: tech@garagetools.ru</w:t>
      </w:r>
    </w:p>
    <w:p w:rsidR="00583299" w:rsidRDefault="005E0FC8" w:rsidP="00FB0D3F">
      <w:pPr>
        <w:spacing w:before="120" w:after="120" w:line="240" w:lineRule="auto"/>
        <w:jc w:val="both"/>
        <w:rPr>
          <w:rFonts w:ascii="Arial" w:hAnsi="Arial" w:cs="Arial"/>
          <w:sz w:val="24"/>
        </w:rPr>
      </w:pPr>
      <w:r w:rsidRPr="00D735A4">
        <w:rPr>
          <w:rFonts w:ascii="Arial" w:hAnsi="Arial" w:cs="Arial"/>
          <w:sz w:val="24"/>
        </w:rPr>
        <w:t>Срок гарантии</w:t>
      </w:r>
      <w:r w:rsidR="00D71055">
        <w:rPr>
          <w:rFonts w:ascii="Arial" w:hAnsi="Arial" w:cs="Arial"/>
          <w:sz w:val="24"/>
        </w:rPr>
        <w:t>:</w:t>
      </w:r>
      <w:r w:rsidRPr="00D735A4">
        <w:rPr>
          <w:rFonts w:ascii="Arial" w:hAnsi="Arial" w:cs="Arial"/>
          <w:sz w:val="24"/>
        </w:rPr>
        <w:t xml:space="preserve"> </w:t>
      </w:r>
      <w:r w:rsidR="00CE38DB">
        <w:rPr>
          <w:rFonts w:ascii="Arial" w:hAnsi="Arial" w:cs="Arial"/>
          <w:b/>
          <w:sz w:val="24"/>
        </w:rPr>
        <w:t>12</w:t>
      </w:r>
      <w:r w:rsidRPr="00D71055">
        <w:rPr>
          <w:rFonts w:ascii="Arial" w:hAnsi="Arial" w:cs="Arial"/>
          <w:b/>
          <w:sz w:val="24"/>
        </w:rPr>
        <w:t xml:space="preserve"> месяц</w:t>
      </w:r>
      <w:r w:rsidR="00D71055" w:rsidRPr="00D71055">
        <w:rPr>
          <w:rFonts w:ascii="Arial" w:hAnsi="Arial" w:cs="Arial"/>
          <w:b/>
          <w:sz w:val="24"/>
        </w:rPr>
        <w:t>ев</w:t>
      </w:r>
      <w:r w:rsidR="00D71055">
        <w:rPr>
          <w:rFonts w:ascii="Arial" w:hAnsi="Arial" w:cs="Arial"/>
          <w:sz w:val="24"/>
        </w:rPr>
        <w:t xml:space="preserve"> со дня продажи</w:t>
      </w:r>
    </w:p>
    <w:p w:rsidR="00D71055" w:rsidRDefault="00D71055" w:rsidP="00D735A4">
      <w:pPr>
        <w:spacing w:before="120" w:after="120" w:line="240" w:lineRule="auto"/>
        <w:rPr>
          <w:rFonts w:ascii="Arial" w:hAnsi="Arial" w:cs="Arial"/>
          <w:sz w:val="24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4362"/>
        <w:gridCol w:w="2550"/>
        <w:gridCol w:w="1135"/>
        <w:gridCol w:w="1807"/>
      </w:tblGrid>
      <w:tr w:rsidR="00583299" w:rsidRPr="009C1B32" w:rsidTr="00792C0D">
        <w:trPr>
          <w:trHeight w:val="376"/>
        </w:trPr>
        <w:tc>
          <w:tcPr>
            <w:tcW w:w="5000" w:type="pct"/>
            <w:gridSpan w:val="4"/>
            <w:vAlign w:val="center"/>
          </w:tcPr>
          <w:p w:rsidR="00583299" w:rsidRPr="009C1B32" w:rsidRDefault="00583299" w:rsidP="00792C0D">
            <w:pPr>
              <w:rPr>
                <w:rFonts w:ascii="Arial" w:hAnsi="Arial" w:cs="Arial"/>
                <w:b/>
                <w:sz w:val="24"/>
              </w:rPr>
            </w:pPr>
            <w:r w:rsidRPr="009C1B32">
              <w:rPr>
                <w:rFonts w:ascii="Arial" w:hAnsi="Arial" w:cs="Arial"/>
                <w:b/>
                <w:sz w:val="24"/>
              </w:rPr>
              <w:lastRenderedPageBreak/>
              <w:t>Заполняется продавцом</w:t>
            </w:r>
          </w:p>
        </w:tc>
      </w:tr>
      <w:tr w:rsidR="00583299" w:rsidRPr="00022DFC" w:rsidTr="00792C0D">
        <w:trPr>
          <w:trHeight w:val="395"/>
        </w:trPr>
        <w:tc>
          <w:tcPr>
            <w:tcW w:w="2213" w:type="pct"/>
            <w:vAlign w:val="center"/>
          </w:tcPr>
          <w:p w:rsidR="00583299" w:rsidRDefault="00583299" w:rsidP="00792C0D">
            <w:pPr>
              <w:rPr>
                <w:rFonts w:ascii="Arial" w:hAnsi="Arial" w:cs="Arial"/>
                <w:sz w:val="24"/>
              </w:rPr>
            </w:pPr>
            <w:r w:rsidRPr="00D735A4">
              <w:rPr>
                <w:rFonts w:ascii="Arial" w:hAnsi="Arial" w:cs="Arial"/>
                <w:sz w:val="24"/>
              </w:rPr>
              <w:t>Модель</w:t>
            </w:r>
          </w:p>
        </w:tc>
        <w:tc>
          <w:tcPr>
            <w:tcW w:w="2787" w:type="pct"/>
            <w:gridSpan w:val="3"/>
            <w:vAlign w:val="center"/>
          </w:tcPr>
          <w:p w:rsidR="00583299" w:rsidRPr="00022DFC" w:rsidRDefault="00583299" w:rsidP="00792C0D">
            <w:pPr>
              <w:rPr>
                <w:rFonts w:ascii="Arial" w:hAnsi="Arial" w:cs="Arial"/>
                <w:b/>
                <w:sz w:val="24"/>
                <w:lang w:val="en-US"/>
              </w:rPr>
            </w:pPr>
          </w:p>
        </w:tc>
      </w:tr>
      <w:tr w:rsidR="00583299" w:rsidTr="00792C0D">
        <w:trPr>
          <w:trHeight w:val="415"/>
        </w:trPr>
        <w:tc>
          <w:tcPr>
            <w:tcW w:w="2213" w:type="pct"/>
            <w:vAlign w:val="center"/>
          </w:tcPr>
          <w:p w:rsidR="00583299" w:rsidRDefault="00583299" w:rsidP="00792C0D">
            <w:pPr>
              <w:rPr>
                <w:rFonts w:ascii="Arial" w:hAnsi="Arial" w:cs="Arial"/>
                <w:sz w:val="24"/>
              </w:rPr>
            </w:pPr>
            <w:r w:rsidRPr="00D735A4">
              <w:rPr>
                <w:rFonts w:ascii="Arial" w:hAnsi="Arial" w:cs="Arial"/>
                <w:sz w:val="24"/>
              </w:rPr>
              <w:t>Торгующая организация</w:t>
            </w:r>
          </w:p>
        </w:tc>
        <w:tc>
          <w:tcPr>
            <w:tcW w:w="2787" w:type="pct"/>
            <w:gridSpan w:val="3"/>
            <w:vAlign w:val="center"/>
          </w:tcPr>
          <w:p w:rsidR="00583299" w:rsidRDefault="00583299" w:rsidP="00792C0D">
            <w:pPr>
              <w:rPr>
                <w:rFonts w:ascii="Arial" w:hAnsi="Arial" w:cs="Arial"/>
                <w:sz w:val="24"/>
              </w:rPr>
            </w:pPr>
          </w:p>
        </w:tc>
      </w:tr>
      <w:tr w:rsidR="00583299" w:rsidTr="00792C0D">
        <w:trPr>
          <w:trHeight w:val="280"/>
        </w:trPr>
        <w:tc>
          <w:tcPr>
            <w:tcW w:w="2213" w:type="pct"/>
            <w:vMerge w:val="restart"/>
            <w:vAlign w:val="center"/>
          </w:tcPr>
          <w:p w:rsidR="00583299" w:rsidRDefault="00583299" w:rsidP="00792C0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П</w:t>
            </w:r>
            <w:r w:rsidRPr="00D735A4">
              <w:rPr>
                <w:rFonts w:ascii="Arial" w:hAnsi="Arial" w:cs="Arial"/>
                <w:sz w:val="24"/>
              </w:rPr>
              <w:t>роверил и продал</w:t>
            </w:r>
          </w:p>
        </w:tc>
        <w:tc>
          <w:tcPr>
            <w:tcW w:w="1870" w:type="pct"/>
            <w:gridSpan w:val="2"/>
            <w:vAlign w:val="center"/>
          </w:tcPr>
          <w:p w:rsidR="00583299" w:rsidRDefault="00583299" w:rsidP="00792C0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ФИО:</w:t>
            </w:r>
          </w:p>
        </w:tc>
        <w:tc>
          <w:tcPr>
            <w:tcW w:w="917" w:type="pct"/>
            <w:vAlign w:val="center"/>
          </w:tcPr>
          <w:p w:rsidR="00583299" w:rsidRDefault="00583299" w:rsidP="00792C0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Подпись:</w:t>
            </w:r>
          </w:p>
        </w:tc>
      </w:tr>
      <w:tr w:rsidR="00583299" w:rsidTr="00792C0D">
        <w:trPr>
          <w:trHeight w:val="469"/>
        </w:trPr>
        <w:tc>
          <w:tcPr>
            <w:tcW w:w="2213" w:type="pct"/>
            <w:vMerge/>
            <w:vAlign w:val="center"/>
          </w:tcPr>
          <w:p w:rsidR="00583299" w:rsidRPr="00D735A4" w:rsidRDefault="00583299" w:rsidP="00792C0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70" w:type="pct"/>
            <w:gridSpan w:val="2"/>
            <w:vAlign w:val="center"/>
          </w:tcPr>
          <w:p w:rsidR="00583299" w:rsidRDefault="00583299" w:rsidP="00792C0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17" w:type="pct"/>
            <w:vAlign w:val="center"/>
          </w:tcPr>
          <w:p w:rsidR="00583299" w:rsidRDefault="00583299" w:rsidP="00792C0D">
            <w:pPr>
              <w:rPr>
                <w:rFonts w:ascii="Arial" w:hAnsi="Arial" w:cs="Arial"/>
                <w:sz w:val="24"/>
              </w:rPr>
            </w:pPr>
          </w:p>
        </w:tc>
      </w:tr>
      <w:tr w:rsidR="00583299" w:rsidTr="00792C0D">
        <w:trPr>
          <w:trHeight w:val="545"/>
        </w:trPr>
        <w:tc>
          <w:tcPr>
            <w:tcW w:w="2213" w:type="pct"/>
            <w:vAlign w:val="center"/>
          </w:tcPr>
          <w:p w:rsidR="00583299" w:rsidRDefault="00583299" w:rsidP="00792C0D">
            <w:pPr>
              <w:rPr>
                <w:rFonts w:ascii="Arial" w:hAnsi="Arial" w:cs="Arial"/>
                <w:sz w:val="24"/>
              </w:rPr>
            </w:pPr>
            <w:r w:rsidRPr="00D735A4">
              <w:rPr>
                <w:rFonts w:ascii="Arial" w:hAnsi="Arial" w:cs="Arial"/>
                <w:sz w:val="24"/>
              </w:rPr>
              <w:t>Дата продажи</w:t>
            </w:r>
          </w:p>
        </w:tc>
        <w:tc>
          <w:tcPr>
            <w:tcW w:w="1294" w:type="pct"/>
            <w:vAlign w:val="center"/>
          </w:tcPr>
          <w:p w:rsidR="00583299" w:rsidRDefault="00583299" w:rsidP="00792C0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76" w:type="pct"/>
            <w:vAlign w:val="center"/>
          </w:tcPr>
          <w:p w:rsidR="00583299" w:rsidRDefault="00583299" w:rsidP="00792C0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П</w:t>
            </w:r>
            <w:r w:rsidRPr="00D735A4">
              <w:rPr>
                <w:rFonts w:ascii="Arial" w:hAnsi="Arial" w:cs="Arial"/>
                <w:sz w:val="24"/>
              </w:rPr>
              <w:t>ечать</w:t>
            </w:r>
          </w:p>
        </w:tc>
        <w:tc>
          <w:tcPr>
            <w:tcW w:w="917" w:type="pct"/>
            <w:vAlign w:val="center"/>
          </w:tcPr>
          <w:p w:rsidR="00583299" w:rsidRDefault="00583299" w:rsidP="00792C0D">
            <w:pPr>
              <w:rPr>
                <w:rFonts w:ascii="Arial" w:hAnsi="Arial" w:cs="Arial"/>
                <w:sz w:val="24"/>
              </w:rPr>
            </w:pPr>
          </w:p>
        </w:tc>
      </w:tr>
      <w:tr w:rsidR="00583299" w:rsidRPr="009C1B32" w:rsidTr="00792C0D">
        <w:trPr>
          <w:trHeight w:val="425"/>
        </w:trPr>
        <w:tc>
          <w:tcPr>
            <w:tcW w:w="5000" w:type="pct"/>
            <w:gridSpan w:val="4"/>
            <w:vAlign w:val="center"/>
          </w:tcPr>
          <w:p w:rsidR="00583299" w:rsidRPr="009C1B32" w:rsidRDefault="00583299" w:rsidP="00792C0D">
            <w:pPr>
              <w:rPr>
                <w:rFonts w:ascii="Arial" w:hAnsi="Arial" w:cs="Arial"/>
                <w:b/>
                <w:sz w:val="24"/>
              </w:rPr>
            </w:pPr>
            <w:r w:rsidRPr="009C1B32">
              <w:rPr>
                <w:rFonts w:ascii="Arial" w:hAnsi="Arial" w:cs="Arial"/>
                <w:b/>
                <w:sz w:val="24"/>
              </w:rPr>
              <w:t>Заполняется покупателем</w:t>
            </w:r>
          </w:p>
        </w:tc>
      </w:tr>
      <w:tr w:rsidR="00583299" w:rsidTr="00792C0D">
        <w:trPr>
          <w:trHeight w:val="360"/>
        </w:trPr>
        <w:tc>
          <w:tcPr>
            <w:tcW w:w="2213" w:type="pct"/>
            <w:vMerge w:val="restart"/>
            <w:vAlign w:val="center"/>
          </w:tcPr>
          <w:p w:rsidR="00583299" w:rsidRPr="002D526F" w:rsidRDefault="00583299" w:rsidP="00792C0D">
            <w:pPr>
              <w:rPr>
                <w:rFonts w:ascii="Arial" w:hAnsi="Arial" w:cs="Arial"/>
                <w:sz w:val="24"/>
              </w:rPr>
            </w:pPr>
            <w:r w:rsidRPr="00D735A4">
              <w:rPr>
                <w:rFonts w:ascii="Arial" w:hAnsi="Arial" w:cs="Arial"/>
                <w:sz w:val="24"/>
              </w:rPr>
              <w:t xml:space="preserve">С условиями гарантии </w:t>
            </w:r>
            <w:proofErr w:type="gramStart"/>
            <w:r w:rsidRPr="00D735A4">
              <w:rPr>
                <w:rFonts w:ascii="Arial" w:hAnsi="Arial" w:cs="Arial"/>
                <w:sz w:val="24"/>
              </w:rPr>
              <w:t>ознакомлен</w:t>
            </w:r>
            <w:proofErr w:type="gramEnd"/>
            <w:r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1870" w:type="pct"/>
            <w:gridSpan w:val="2"/>
            <w:vAlign w:val="center"/>
          </w:tcPr>
          <w:p w:rsidR="00583299" w:rsidRDefault="00583299" w:rsidP="00792C0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ФИО:</w:t>
            </w:r>
          </w:p>
        </w:tc>
        <w:tc>
          <w:tcPr>
            <w:tcW w:w="917" w:type="pct"/>
            <w:vAlign w:val="center"/>
          </w:tcPr>
          <w:p w:rsidR="00583299" w:rsidRDefault="00583299" w:rsidP="00792C0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Подпись:</w:t>
            </w:r>
          </w:p>
        </w:tc>
      </w:tr>
      <w:tr w:rsidR="00583299" w:rsidTr="00792C0D">
        <w:trPr>
          <w:trHeight w:val="707"/>
        </w:trPr>
        <w:tc>
          <w:tcPr>
            <w:tcW w:w="2213" w:type="pct"/>
            <w:vMerge/>
            <w:vAlign w:val="center"/>
          </w:tcPr>
          <w:p w:rsidR="00583299" w:rsidRPr="00D735A4" w:rsidRDefault="00583299" w:rsidP="00792C0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70" w:type="pct"/>
            <w:gridSpan w:val="2"/>
            <w:vAlign w:val="center"/>
          </w:tcPr>
          <w:p w:rsidR="00583299" w:rsidRDefault="00583299" w:rsidP="00792C0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17" w:type="pct"/>
            <w:vAlign w:val="center"/>
          </w:tcPr>
          <w:p w:rsidR="00583299" w:rsidRDefault="00583299" w:rsidP="00792C0D">
            <w:pPr>
              <w:rPr>
                <w:rFonts w:ascii="Arial" w:hAnsi="Arial" w:cs="Arial"/>
                <w:sz w:val="24"/>
              </w:rPr>
            </w:pPr>
          </w:p>
        </w:tc>
      </w:tr>
    </w:tbl>
    <w:p w:rsidR="00D735A4" w:rsidRPr="00D735A4" w:rsidRDefault="00D735A4" w:rsidP="00583299">
      <w:pPr>
        <w:spacing w:before="120" w:after="120" w:line="240" w:lineRule="auto"/>
        <w:rPr>
          <w:rFonts w:ascii="Arial" w:hAnsi="Arial" w:cs="Arial"/>
          <w:sz w:val="24"/>
        </w:rPr>
      </w:pPr>
    </w:p>
    <w:sectPr w:rsidR="00D735A4" w:rsidRPr="00D735A4" w:rsidSect="000E06D6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39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663" w:rsidRDefault="001C7663" w:rsidP="00C8433B">
      <w:pPr>
        <w:spacing w:after="0" w:line="240" w:lineRule="auto"/>
      </w:pPr>
      <w:r>
        <w:separator/>
      </w:r>
    </w:p>
  </w:endnote>
  <w:endnote w:type="continuationSeparator" w:id="0">
    <w:p w:rsidR="001C7663" w:rsidRDefault="001C7663" w:rsidP="00C84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663" w:rsidRPr="001E3504" w:rsidRDefault="001C7663">
    <w:pPr>
      <w:rPr>
        <w:rFonts w:ascii="Arial" w:hAnsi="Arial" w:cs="Arial"/>
        <w:sz w:val="20"/>
        <w:szCs w:val="10"/>
      </w:rPr>
    </w:pPr>
  </w:p>
  <w:tbl>
    <w:tblPr>
      <w:tblStyle w:val="a9"/>
      <w:tblW w:w="953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6A46"/>
      <w:tblLook w:val="04A0" w:firstRow="1" w:lastRow="0" w:firstColumn="1" w:lastColumn="0" w:noHBand="0" w:noVBand="1"/>
    </w:tblPr>
    <w:tblGrid>
      <w:gridCol w:w="9531"/>
    </w:tblGrid>
    <w:tr w:rsidR="001C7663" w:rsidRPr="00EA608B" w:rsidTr="00EA608B">
      <w:trPr>
        <w:trHeight w:val="170"/>
      </w:trPr>
      <w:tc>
        <w:tcPr>
          <w:tcW w:w="9531" w:type="dxa"/>
          <w:shd w:val="clear" w:color="auto" w:fill="006A46"/>
        </w:tcPr>
        <w:p w:rsidR="001C7663" w:rsidRPr="00FF4EB7" w:rsidRDefault="001C7663" w:rsidP="00EA608B">
          <w:pPr>
            <w:pStyle w:val="a5"/>
            <w:rPr>
              <w:rFonts w:ascii="Arial" w:hAnsi="Arial" w:cs="Arial"/>
              <w:sz w:val="10"/>
              <w:szCs w:val="10"/>
            </w:rPr>
          </w:pPr>
        </w:p>
      </w:tc>
    </w:tr>
  </w:tbl>
  <w:p w:rsidR="001C7663" w:rsidRDefault="001C7663" w:rsidP="00EA608B">
    <w:pPr>
      <w:pStyle w:val="a5"/>
      <w:rPr>
        <w:rFonts w:ascii="Arial" w:hAnsi="Arial" w:cs="Arial"/>
        <w:sz w:val="20"/>
        <w:szCs w:val="10"/>
        <w:lang w:val="en-US"/>
      </w:rPr>
    </w:pPr>
  </w:p>
  <w:tbl>
    <w:tblPr>
      <w:tblStyle w:val="a9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89"/>
      <w:gridCol w:w="709"/>
    </w:tblGrid>
    <w:tr w:rsidR="001C7663" w:rsidRPr="00EA608B" w:rsidTr="00AA06B5">
      <w:trPr>
        <w:trHeight w:val="572"/>
      </w:trPr>
      <w:tc>
        <w:tcPr>
          <w:tcW w:w="8789" w:type="dxa"/>
          <w:vAlign w:val="center"/>
        </w:tcPr>
        <w:p w:rsidR="001C7663" w:rsidRPr="00EA608B" w:rsidRDefault="001C7663" w:rsidP="00EA608B">
          <w:pPr>
            <w:pStyle w:val="a5"/>
            <w:rPr>
              <w:rFonts w:ascii="Arial" w:hAnsi="Arial" w:cs="Arial"/>
              <w:sz w:val="20"/>
              <w:szCs w:val="10"/>
            </w:rPr>
          </w:pPr>
          <w:r w:rsidRPr="00EA608B">
            <w:rPr>
              <w:rFonts w:ascii="Arial" w:hAnsi="Arial" w:cs="Arial"/>
              <w:sz w:val="20"/>
              <w:szCs w:val="10"/>
            </w:rPr>
            <w:t>Руководство по эксплуатации и паспорт изделия.</w:t>
          </w:r>
        </w:p>
        <w:p w:rsidR="001C7663" w:rsidRDefault="001C7663" w:rsidP="00432780">
          <w:pPr>
            <w:pStyle w:val="a5"/>
          </w:pPr>
          <w:r>
            <w:t>Штангенциркуль</w:t>
          </w:r>
        </w:p>
        <w:p w:rsidR="001C7663" w:rsidRPr="000E06D6" w:rsidRDefault="001C7663" w:rsidP="00D304D6">
          <w:pPr>
            <w:pStyle w:val="a5"/>
            <w:rPr>
              <w:rFonts w:ascii="Arial" w:hAnsi="Arial" w:cs="Arial"/>
              <w:sz w:val="20"/>
              <w:szCs w:val="10"/>
            </w:rPr>
          </w:pPr>
        </w:p>
      </w:tc>
      <w:tc>
        <w:tcPr>
          <w:tcW w:w="709" w:type="dxa"/>
        </w:tcPr>
        <w:sdt>
          <w:sdtPr>
            <w:rPr>
              <w:rFonts w:ascii="Arial" w:hAnsi="Arial" w:cs="Arial"/>
              <w:sz w:val="20"/>
              <w:szCs w:val="20"/>
            </w:rPr>
            <w:id w:val="27663814"/>
            <w:docPartObj>
              <w:docPartGallery w:val="Page Numbers (Bottom of Page)"/>
              <w:docPartUnique/>
            </w:docPartObj>
          </w:sdtPr>
          <w:sdtEndPr>
            <w:rPr>
              <w:sz w:val="10"/>
              <w:szCs w:val="10"/>
            </w:rPr>
          </w:sdtEndPr>
          <w:sdtContent>
            <w:p w:rsidR="001C7663" w:rsidRPr="00EA608B" w:rsidRDefault="00D84E20" w:rsidP="00EA608B">
              <w:pPr>
                <w:pStyle w:val="a5"/>
                <w:jc w:val="right"/>
                <w:rPr>
                  <w:rFonts w:ascii="Arial" w:hAnsi="Arial" w:cs="Arial"/>
                  <w:sz w:val="20"/>
                  <w:szCs w:val="20"/>
                </w:rPr>
              </w:pPr>
              <w:r w:rsidRPr="00FF3531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="001C7663" w:rsidRPr="00FF3531">
                <w:rPr>
                  <w:rFonts w:ascii="Arial" w:hAnsi="Arial" w:cs="Arial"/>
                  <w:sz w:val="20"/>
                  <w:szCs w:val="20"/>
                </w:rPr>
                <w:instrText xml:space="preserve"> PAGE   \* MERGEFORMAT </w:instrText>
              </w:r>
              <w:r w:rsidRPr="00FF3531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="00763D84">
                <w:rPr>
                  <w:rFonts w:ascii="Arial" w:hAnsi="Arial" w:cs="Arial"/>
                  <w:noProof/>
                  <w:sz w:val="20"/>
                  <w:szCs w:val="20"/>
                </w:rPr>
                <w:t>1</w:t>
              </w:r>
              <w:r w:rsidRPr="00FF3531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:rsidR="001C7663" w:rsidRPr="00FF4EB7" w:rsidRDefault="001C7663" w:rsidP="00EA608B">
    <w:pPr>
      <w:pStyle w:val="a5"/>
      <w:rPr>
        <w:rFonts w:ascii="Arial" w:hAnsi="Arial" w:cs="Arial"/>
        <w:sz w:val="20"/>
        <w:szCs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953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6A46"/>
      <w:tblLook w:val="04A0" w:firstRow="1" w:lastRow="0" w:firstColumn="1" w:lastColumn="0" w:noHBand="0" w:noVBand="1"/>
    </w:tblPr>
    <w:tblGrid>
      <w:gridCol w:w="9531"/>
    </w:tblGrid>
    <w:tr w:rsidR="001C7663" w:rsidRPr="00EA608B" w:rsidTr="00792C0D">
      <w:trPr>
        <w:trHeight w:val="170"/>
      </w:trPr>
      <w:tc>
        <w:tcPr>
          <w:tcW w:w="9531" w:type="dxa"/>
          <w:shd w:val="clear" w:color="auto" w:fill="006A46"/>
        </w:tcPr>
        <w:p w:rsidR="001C7663" w:rsidRPr="00EA608B" w:rsidRDefault="001C7663" w:rsidP="00792C0D">
          <w:pPr>
            <w:pStyle w:val="a5"/>
            <w:rPr>
              <w:rFonts w:ascii="Arial" w:hAnsi="Arial" w:cs="Arial"/>
              <w:sz w:val="10"/>
              <w:szCs w:val="10"/>
              <w:lang w:val="en-US"/>
            </w:rPr>
          </w:pPr>
        </w:p>
      </w:tc>
    </w:tr>
  </w:tbl>
  <w:p w:rsidR="001C7663" w:rsidRDefault="001C766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663" w:rsidRDefault="001C7663" w:rsidP="00C8433B">
      <w:pPr>
        <w:spacing w:after="0" w:line="240" w:lineRule="auto"/>
      </w:pPr>
      <w:r>
        <w:separator/>
      </w:r>
    </w:p>
  </w:footnote>
  <w:footnote w:type="continuationSeparator" w:id="0">
    <w:p w:rsidR="001C7663" w:rsidRDefault="001C7663" w:rsidP="00C84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663" w:rsidRDefault="001C7663" w:rsidP="008C3FE7">
    <w:pPr>
      <w:spacing w:after="0" w:line="240" w:lineRule="auto"/>
      <w:jc w:val="right"/>
      <w:rPr>
        <w:rFonts w:ascii="Arial" w:hAnsi="Arial" w:cs="Arial"/>
        <w:sz w:val="10"/>
      </w:rPr>
    </w:pPr>
  </w:p>
  <w:p w:rsidR="001C7663" w:rsidRDefault="001C7663" w:rsidP="008C3FE7">
    <w:pPr>
      <w:spacing w:after="0" w:line="240" w:lineRule="auto"/>
      <w:jc w:val="right"/>
      <w:rPr>
        <w:rFonts w:ascii="Arial" w:hAnsi="Arial" w:cs="Arial"/>
        <w:sz w:val="10"/>
      </w:rPr>
    </w:pPr>
  </w:p>
  <w:p w:rsidR="001C7663" w:rsidRDefault="001C7663" w:rsidP="008C3FE7">
    <w:pPr>
      <w:spacing w:after="0" w:line="240" w:lineRule="auto"/>
      <w:jc w:val="right"/>
      <w:rPr>
        <w:rFonts w:ascii="Arial" w:hAnsi="Arial" w:cs="Arial"/>
        <w:sz w:val="10"/>
      </w:rPr>
    </w:pPr>
  </w:p>
  <w:p w:rsidR="001C7663" w:rsidRDefault="001C7663" w:rsidP="00FF3531">
    <w:pPr>
      <w:spacing w:after="0" w:line="240" w:lineRule="auto"/>
      <w:jc w:val="right"/>
      <w:rPr>
        <w:rFonts w:ascii="Arial" w:hAnsi="Arial" w:cs="Arial"/>
        <w:sz w:val="10"/>
      </w:rPr>
    </w:pPr>
  </w:p>
  <w:p w:rsidR="001C7663" w:rsidRPr="00E467CC" w:rsidRDefault="001C7663" w:rsidP="00FF3531">
    <w:pPr>
      <w:spacing w:after="0" w:line="240" w:lineRule="auto"/>
      <w:jc w:val="right"/>
      <w:rPr>
        <w:rFonts w:ascii="Arial" w:hAnsi="Arial" w:cs="Arial"/>
        <w:sz w:val="10"/>
      </w:rPr>
    </w:pPr>
  </w:p>
  <w:p w:rsidR="001C7663" w:rsidRPr="002A10E7" w:rsidRDefault="002A10E7" w:rsidP="002A10E7">
    <w:pPr>
      <w:tabs>
        <w:tab w:val="left" w:pos="5234"/>
        <w:tab w:val="right" w:pos="9355"/>
      </w:tabs>
      <w:spacing w:after="0" w:line="240" w:lineRule="auto"/>
      <w:jc w:val="right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ТЕХРИМ</w:t>
    </w:r>
    <w:r w:rsidRPr="002A10E7">
      <w:rPr>
        <w:rFonts w:ascii="Arial" w:hAnsi="Arial" w:cs="Arial"/>
        <w:b/>
        <w:sz w:val="32"/>
        <w:szCs w:val="32"/>
        <w:lang w:val="en-US"/>
      </w:rPr>
      <w:t xml:space="preserve">    </w:t>
    </w:r>
    <w:r>
      <w:rPr>
        <w:rFonts w:ascii="Arial" w:hAnsi="Arial" w:cs="Arial"/>
        <w:b/>
        <w:sz w:val="32"/>
        <w:szCs w:val="32"/>
      </w:rPr>
      <w:t xml:space="preserve">                                   </w:t>
    </w:r>
    <w:r w:rsidRPr="002A10E7">
      <w:rPr>
        <w:rFonts w:ascii="Arial" w:hAnsi="Arial" w:cs="Arial"/>
        <w:b/>
        <w:sz w:val="32"/>
        <w:szCs w:val="32"/>
        <w:lang w:val="en-US"/>
      </w:rPr>
      <w:t xml:space="preserve">     </w:t>
    </w:r>
    <w:proofErr w:type="gramStart"/>
    <w:r w:rsidRPr="002A10E7">
      <w:rPr>
        <w:rFonts w:ascii="Arial" w:hAnsi="Arial" w:cs="Arial"/>
        <w:b/>
        <w:sz w:val="32"/>
        <w:szCs w:val="32"/>
        <w:lang w:val="en-US"/>
      </w:rPr>
      <w:t>[</w:t>
    </w:r>
    <w:r>
      <w:rPr>
        <w:rFonts w:ascii="Arial" w:hAnsi="Arial" w:cs="Arial"/>
        <w:b/>
        <w:sz w:val="32"/>
        <w:szCs w:val="32"/>
      </w:rPr>
      <w:t xml:space="preserve"> </w:t>
    </w:r>
    <w:proofErr w:type="gramEnd"/>
    <w:r w:rsidRPr="002A10E7">
      <w:rPr>
        <w:rFonts w:ascii="Arial" w:hAnsi="Arial" w:cs="Arial"/>
        <w:b/>
        <w:sz w:val="32"/>
        <w:szCs w:val="32"/>
        <w:lang w:val="en-US"/>
      </w:rPr>
      <w:t xml:space="preserve">T050014 (15,16, 17, </w:t>
    </w:r>
    <w:r>
      <w:rPr>
        <w:rFonts w:ascii="Arial" w:hAnsi="Arial" w:cs="Arial"/>
        <w:b/>
        <w:sz w:val="32"/>
        <w:szCs w:val="32"/>
      </w:rPr>
      <w:t>18</w:t>
    </w:r>
    <w:r w:rsidRPr="002A10E7">
      <w:rPr>
        <w:rFonts w:ascii="Arial" w:hAnsi="Arial" w:cs="Arial"/>
        <w:b/>
        <w:sz w:val="32"/>
        <w:szCs w:val="32"/>
        <w:lang w:val="en-US"/>
      </w:rPr>
      <w:t xml:space="preserve">, </w:t>
    </w:r>
    <w:r>
      <w:rPr>
        <w:rFonts w:ascii="Arial" w:hAnsi="Arial" w:cs="Arial"/>
        <w:b/>
        <w:sz w:val="32"/>
        <w:szCs w:val="32"/>
      </w:rPr>
      <w:t>19</w:t>
    </w:r>
    <w:r w:rsidRPr="002A10E7">
      <w:rPr>
        <w:rFonts w:ascii="Arial" w:hAnsi="Arial" w:cs="Arial"/>
        <w:b/>
        <w:sz w:val="32"/>
        <w:szCs w:val="32"/>
        <w:lang w:val="en-US"/>
      </w:rPr>
      <w:t>)</w:t>
    </w:r>
    <w:r>
      <w:rPr>
        <w:rFonts w:ascii="Arial" w:hAnsi="Arial" w:cs="Arial"/>
        <w:b/>
        <w:sz w:val="32"/>
        <w:szCs w:val="32"/>
      </w:rPr>
      <w:t xml:space="preserve"> </w:t>
    </w:r>
    <w:r w:rsidRPr="002A10E7">
      <w:rPr>
        <w:rFonts w:ascii="Arial" w:hAnsi="Arial" w:cs="Arial"/>
        <w:b/>
        <w:sz w:val="32"/>
        <w:szCs w:val="32"/>
        <w:lang w:val="en-US"/>
      </w:rPr>
      <w:t>]</w:t>
    </w:r>
  </w:p>
  <w:p w:rsidR="001C7663" w:rsidRPr="000E06D6" w:rsidRDefault="001C7663" w:rsidP="00FF3531">
    <w:pPr>
      <w:tabs>
        <w:tab w:val="left" w:pos="5234"/>
        <w:tab w:val="right" w:pos="9355"/>
      </w:tabs>
      <w:spacing w:after="0" w:line="240" w:lineRule="auto"/>
      <w:jc w:val="right"/>
      <w:rPr>
        <w:rFonts w:ascii="Arial" w:hAnsi="Arial" w:cs="Arial"/>
        <w:sz w:val="10"/>
        <w:lang w:val="en-US"/>
      </w:rPr>
    </w:pPr>
  </w:p>
  <w:tbl>
    <w:tblPr>
      <w:tblStyle w:val="a9"/>
      <w:tblW w:w="9639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6946"/>
      <w:tblLook w:val="04A0" w:firstRow="1" w:lastRow="0" w:firstColumn="1" w:lastColumn="0" w:noHBand="0" w:noVBand="1"/>
    </w:tblPr>
    <w:tblGrid>
      <w:gridCol w:w="9639"/>
    </w:tblGrid>
    <w:tr w:rsidR="001C7663" w:rsidRPr="002A10E7" w:rsidTr="00FF3531">
      <w:trPr>
        <w:trHeight w:val="170"/>
      </w:trPr>
      <w:tc>
        <w:tcPr>
          <w:tcW w:w="9639" w:type="dxa"/>
          <w:shd w:val="clear" w:color="auto" w:fill="006946"/>
        </w:tcPr>
        <w:p w:rsidR="001C7663" w:rsidRPr="000E06D6" w:rsidRDefault="001C7663" w:rsidP="00FF3531">
          <w:pPr>
            <w:pStyle w:val="a3"/>
            <w:jc w:val="right"/>
            <w:rPr>
              <w:rFonts w:ascii="Arial" w:hAnsi="Arial" w:cs="Arial"/>
              <w:sz w:val="10"/>
              <w:lang w:val="en-US"/>
            </w:rPr>
          </w:pPr>
        </w:p>
      </w:tc>
    </w:tr>
  </w:tbl>
  <w:p w:rsidR="001C7663" w:rsidRPr="002A10E7" w:rsidRDefault="001C7663" w:rsidP="002A10E7">
    <w:pPr>
      <w:pStyle w:val="a3"/>
      <w:rPr>
        <w:rFonts w:ascii="Arial" w:hAnsi="Arial" w:cs="Arial"/>
        <w:sz w:val="10"/>
      </w:rPr>
    </w:pPr>
  </w:p>
  <w:p w:rsidR="001C7663" w:rsidRPr="000E06D6" w:rsidRDefault="001C7663" w:rsidP="00FF3531">
    <w:pPr>
      <w:pStyle w:val="a3"/>
      <w:jc w:val="right"/>
      <w:rPr>
        <w:rFonts w:ascii="Arial" w:hAnsi="Arial" w:cs="Arial"/>
        <w:sz w:val="10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663" w:rsidRDefault="001C7663" w:rsidP="002A10E7">
    <w:pPr>
      <w:spacing w:after="0" w:line="240" w:lineRule="auto"/>
      <w:rPr>
        <w:rFonts w:ascii="Arial" w:hAnsi="Arial" w:cs="Arial"/>
        <w:sz w:val="10"/>
      </w:rPr>
    </w:pPr>
  </w:p>
  <w:p w:rsidR="001C7663" w:rsidRDefault="001C7663" w:rsidP="002A10E7">
    <w:pPr>
      <w:spacing w:after="0" w:line="240" w:lineRule="auto"/>
      <w:rPr>
        <w:rFonts w:ascii="Arial" w:hAnsi="Arial" w:cs="Arial"/>
        <w:sz w:val="10"/>
      </w:rPr>
    </w:pPr>
  </w:p>
  <w:p w:rsidR="002A10E7" w:rsidRDefault="002A10E7" w:rsidP="002A10E7">
    <w:pPr>
      <w:spacing w:after="0" w:line="240" w:lineRule="auto"/>
      <w:rPr>
        <w:rFonts w:ascii="Arial" w:hAnsi="Arial" w:cs="Arial"/>
        <w:sz w:val="10"/>
      </w:rPr>
    </w:pPr>
  </w:p>
  <w:p w:rsidR="002A10E7" w:rsidRPr="00E467CC" w:rsidRDefault="002A10E7" w:rsidP="002A10E7">
    <w:pPr>
      <w:spacing w:after="0" w:line="240" w:lineRule="auto"/>
      <w:rPr>
        <w:rFonts w:ascii="Arial" w:hAnsi="Arial" w:cs="Arial"/>
        <w:sz w:val="10"/>
      </w:rPr>
    </w:pPr>
  </w:p>
  <w:p w:rsidR="001C7663" w:rsidRPr="002A10E7" w:rsidRDefault="002A10E7" w:rsidP="002A10E7">
    <w:pPr>
      <w:tabs>
        <w:tab w:val="left" w:pos="5234"/>
        <w:tab w:val="right" w:pos="9355"/>
      </w:tabs>
      <w:spacing w:after="0" w:line="240" w:lineRule="auto"/>
      <w:jc w:val="right"/>
      <w:rPr>
        <w:rFonts w:ascii="Arial" w:hAnsi="Arial" w:cs="Arial"/>
        <w:b/>
        <w:sz w:val="32"/>
        <w:szCs w:val="32"/>
        <w:lang w:val="en-US"/>
      </w:rPr>
    </w:pPr>
    <w:r>
      <w:rPr>
        <w:rFonts w:ascii="Arial" w:hAnsi="Arial" w:cs="Arial"/>
        <w:b/>
        <w:sz w:val="32"/>
        <w:szCs w:val="32"/>
      </w:rPr>
      <w:t>ТЕХРИМ</w:t>
    </w:r>
    <w:r w:rsidRPr="002A10E7">
      <w:rPr>
        <w:rFonts w:ascii="Arial" w:hAnsi="Arial" w:cs="Arial"/>
        <w:b/>
        <w:sz w:val="32"/>
        <w:szCs w:val="32"/>
        <w:lang w:val="en-US"/>
      </w:rPr>
      <w:t xml:space="preserve">    </w:t>
    </w:r>
    <w:r>
      <w:rPr>
        <w:rFonts w:ascii="Arial" w:hAnsi="Arial" w:cs="Arial"/>
        <w:b/>
        <w:sz w:val="32"/>
        <w:szCs w:val="32"/>
      </w:rPr>
      <w:t xml:space="preserve">                                 </w:t>
    </w:r>
    <w:r w:rsidRPr="002A10E7">
      <w:rPr>
        <w:rFonts w:ascii="Arial" w:hAnsi="Arial" w:cs="Arial"/>
        <w:b/>
        <w:sz w:val="32"/>
        <w:szCs w:val="32"/>
        <w:lang w:val="en-US"/>
      </w:rPr>
      <w:t xml:space="preserve">     </w:t>
    </w:r>
    <w:proofErr w:type="gramStart"/>
    <w:r w:rsidR="001C7663" w:rsidRPr="002A10E7">
      <w:rPr>
        <w:rFonts w:ascii="Arial" w:hAnsi="Arial" w:cs="Arial"/>
        <w:b/>
        <w:sz w:val="32"/>
        <w:szCs w:val="32"/>
        <w:lang w:val="en-US"/>
      </w:rPr>
      <w:t>[</w:t>
    </w:r>
    <w:r>
      <w:rPr>
        <w:rFonts w:ascii="Arial" w:hAnsi="Arial" w:cs="Arial"/>
        <w:b/>
        <w:sz w:val="32"/>
        <w:szCs w:val="32"/>
      </w:rPr>
      <w:t xml:space="preserve"> </w:t>
    </w:r>
    <w:proofErr w:type="gramEnd"/>
    <w:r w:rsidRPr="002A10E7">
      <w:rPr>
        <w:rFonts w:ascii="Arial" w:hAnsi="Arial" w:cs="Arial"/>
        <w:b/>
        <w:sz w:val="32"/>
        <w:szCs w:val="32"/>
        <w:lang w:val="en-US"/>
      </w:rPr>
      <w:t xml:space="preserve">T050014 </w:t>
    </w:r>
    <w:r w:rsidR="001C7663" w:rsidRPr="002A10E7">
      <w:rPr>
        <w:rFonts w:ascii="Arial" w:hAnsi="Arial" w:cs="Arial"/>
        <w:b/>
        <w:sz w:val="32"/>
        <w:szCs w:val="32"/>
        <w:lang w:val="en-US"/>
      </w:rPr>
      <w:t>(</w:t>
    </w:r>
    <w:r w:rsidRPr="002A10E7">
      <w:rPr>
        <w:rFonts w:ascii="Arial" w:hAnsi="Arial" w:cs="Arial"/>
        <w:b/>
        <w:sz w:val="32"/>
        <w:szCs w:val="32"/>
        <w:lang w:val="en-US"/>
      </w:rPr>
      <w:t>15</w:t>
    </w:r>
    <w:r w:rsidR="00CD1469" w:rsidRPr="002A10E7">
      <w:rPr>
        <w:rFonts w:ascii="Arial" w:hAnsi="Arial" w:cs="Arial"/>
        <w:b/>
        <w:sz w:val="32"/>
        <w:szCs w:val="32"/>
        <w:lang w:val="en-US"/>
      </w:rPr>
      <w:t>,</w:t>
    </w:r>
    <w:r w:rsidRPr="002A10E7">
      <w:rPr>
        <w:rFonts w:ascii="Arial" w:hAnsi="Arial" w:cs="Arial"/>
        <w:b/>
        <w:sz w:val="32"/>
        <w:szCs w:val="32"/>
        <w:lang w:val="en-US"/>
      </w:rPr>
      <w:t>16</w:t>
    </w:r>
    <w:r w:rsidR="001C7663" w:rsidRPr="002A10E7">
      <w:rPr>
        <w:rFonts w:ascii="Arial" w:hAnsi="Arial" w:cs="Arial"/>
        <w:b/>
        <w:sz w:val="32"/>
        <w:szCs w:val="32"/>
        <w:lang w:val="en-US"/>
      </w:rPr>
      <w:t xml:space="preserve">, </w:t>
    </w:r>
    <w:r w:rsidRPr="002A10E7">
      <w:rPr>
        <w:rFonts w:ascii="Arial" w:hAnsi="Arial" w:cs="Arial"/>
        <w:b/>
        <w:sz w:val="32"/>
        <w:szCs w:val="32"/>
        <w:lang w:val="en-US"/>
      </w:rPr>
      <w:t>17</w:t>
    </w:r>
    <w:r w:rsidR="001C7663" w:rsidRPr="002A10E7">
      <w:rPr>
        <w:rFonts w:ascii="Arial" w:hAnsi="Arial" w:cs="Arial"/>
        <w:b/>
        <w:sz w:val="32"/>
        <w:szCs w:val="32"/>
        <w:lang w:val="en-US"/>
      </w:rPr>
      <w:t xml:space="preserve">, </w:t>
    </w:r>
    <w:r>
      <w:rPr>
        <w:rFonts w:ascii="Arial" w:hAnsi="Arial" w:cs="Arial"/>
        <w:b/>
        <w:sz w:val="32"/>
        <w:szCs w:val="32"/>
      </w:rPr>
      <w:t>18</w:t>
    </w:r>
    <w:r w:rsidR="001C7663" w:rsidRPr="002A10E7">
      <w:rPr>
        <w:rFonts w:ascii="Arial" w:hAnsi="Arial" w:cs="Arial"/>
        <w:b/>
        <w:sz w:val="32"/>
        <w:szCs w:val="32"/>
        <w:lang w:val="en-US"/>
      </w:rPr>
      <w:t xml:space="preserve">, </w:t>
    </w:r>
    <w:r>
      <w:rPr>
        <w:rFonts w:ascii="Arial" w:hAnsi="Arial" w:cs="Arial"/>
        <w:b/>
        <w:sz w:val="32"/>
        <w:szCs w:val="32"/>
      </w:rPr>
      <w:t>19</w:t>
    </w:r>
    <w:r w:rsidR="001C7663" w:rsidRPr="002A10E7">
      <w:rPr>
        <w:rFonts w:ascii="Arial" w:hAnsi="Arial" w:cs="Arial"/>
        <w:b/>
        <w:sz w:val="32"/>
        <w:szCs w:val="32"/>
        <w:lang w:val="en-US"/>
      </w:rPr>
      <w:t>)</w:t>
    </w:r>
    <w:r>
      <w:rPr>
        <w:rFonts w:ascii="Arial" w:hAnsi="Arial" w:cs="Arial"/>
        <w:b/>
        <w:sz w:val="32"/>
        <w:szCs w:val="32"/>
      </w:rPr>
      <w:t xml:space="preserve"> </w:t>
    </w:r>
    <w:r w:rsidR="001C7663" w:rsidRPr="002A10E7">
      <w:rPr>
        <w:rFonts w:ascii="Arial" w:hAnsi="Arial" w:cs="Arial"/>
        <w:b/>
        <w:sz w:val="32"/>
        <w:szCs w:val="32"/>
        <w:lang w:val="en-US"/>
      </w:rPr>
      <w:t>]</w:t>
    </w:r>
  </w:p>
  <w:p w:rsidR="001C7663" w:rsidRPr="002A10E7" w:rsidRDefault="001C7663" w:rsidP="000E06D6">
    <w:pPr>
      <w:tabs>
        <w:tab w:val="left" w:pos="5234"/>
        <w:tab w:val="right" w:pos="9355"/>
      </w:tabs>
      <w:spacing w:after="0" w:line="240" w:lineRule="auto"/>
      <w:jc w:val="right"/>
      <w:rPr>
        <w:rFonts w:ascii="Arial" w:hAnsi="Arial" w:cs="Arial"/>
        <w:sz w:val="10"/>
        <w:lang w:val="en-US"/>
      </w:rPr>
    </w:pPr>
  </w:p>
  <w:tbl>
    <w:tblPr>
      <w:tblStyle w:val="a9"/>
      <w:tblW w:w="9639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6946"/>
      <w:tblLook w:val="04A0" w:firstRow="1" w:lastRow="0" w:firstColumn="1" w:lastColumn="0" w:noHBand="0" w:noVBand="1"/>
    </w:tblPr>
    <w:tblGrid>
      <w:gridCol w:w="9639"/>
    </w:tblGrid>
    <w:tr w:rsidR="001C7663" w:rsidRPr="002A10E7" w:rsidTr="00792C0D">
      <w:trPr>
        <w:trHeight w:val="170"/>
      </w:trPr>
      <w:tc>
        <w:tcPr>
          <w:tcW w:w="9639" w:type="dxa"/>
          <w:shd w:val="clear" w:color="auto" w:fill="006946"/>
        </w:tcPr>
        <w:p w:rsidR="001C7663" w:rsidRPr="002A10E7" w:rsidRDefault="001C7663" w:rsidP="00792C0D">
          <w:pPr>
            <w:pStyle w:val="a3"/>
            <w:jc w:val="right"/>
            <w:rPr>
              <w:rFonts w:ascii="Arial" w:hAnsi="Arial" w:cs="Arial"/>
              <w:sz w:val="10"/>
              <w:lang w:val="en-US"/>
            </w:rPr>
          </w:pPr>
        </w:p>
      </w:tc>
    </w:tr>
  </w:tbl>
  <w:p w:rsidR="002A10E7" w:rsidRPr="002A10E7" w:rsidRDefault="002A10E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60013"/>
    <w:multiLevelType w:val="hybridMultilevel"/>
    <w:tmpl w:val="65D2A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469DC"/>
    <w:multiLevelType w:val="hybridMultilevel"/>
    <w:tmpl w:val="6DEA4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FA464F"/>
    <w:multiLevelType w:val="hybridMultilevel"/>
    <w:tmpl w:val="B46C1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2D4D97"/>
    <w:multiLevelType w:val="hybridMultilevel"/>
    <w:tmpl w:val="A3BABE92"/>
    <w:lvl w:ilvl="0" w:tplc="42A88AC8">
      <w:start w:val="1"/>
      <w:numFmt w:val="decimal"/>
      <w:lvlText w:val="%1. 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33B"/>
    <w:rsid w:val="00051FD1"/>
    <w:rsid w:val="00052EAD"/>
    <w:rsid w:val="00062B33"/>
    <w:rsid w:val="0007106A"/>
    <w:rsid w:val="0009612F"/>
    <w:rsid w:val="000969FC"/>
    <w:rsid w:val="000E06D6"/>
    <w:rsid w:val="00112EDB"/>
    <w:rsid w:val="001571FA"/>
    <w:rsid w:val="00193D0B"/>
    <w:rsid w:val="001A61DF"/>
    <w:rsid w:val="001A6CAE"/>
    <w:rsid w:val="001C7663"/>
    <w:rsid w:val="001E3504"/>
    <w:rsid w:val="001F6781"/>
    <w:rsid w:val="002323C2"/>
    <w:rsid w:val="0024443B"/>
    <w:rsid w:val="002A10E7"/>
    <w:rsid w:val="002B1AD1"/>
    <w:rsid w:val="002B56BF"/>
    <w:rsid w:val="002F224E"/>
    <w:rsid w:val="003254B5"/>
    <w:rsid w:val="003B059B"/>
    <w:rsid w:val="003B5174"/>
    <w:rsid w:val="00432780"/>
    <w:rsid w:val="00437241"/>
    <w:rsid w:val="004804EC"/>
    <w:rsid w:val="00490F44"/>
    <w:rsid w:val="00497E2B"/>
    <w:rsid w:val="004B54F4"/>
    <w:rsid w:val="004C2A1B"/>
    <w:rsid w:val="00521B9D"/>
    <w:rsid w:val="00583299"/>
    <w:rsid w:val="005E0FC8"/>
    <w:rsid w:val="005F65ED"/>
    <w:rsid w:val="0060210A"/>
    <w:rsid w:val="00617392"/>
    <w:rsid w:val="00634046"/>
    <w:rsid w:val="00681754"/>
    <w:rsid w:val="006E4DC5"/>
    <w:rsid w:val="007271C7"/>
    <w:rsid w:val="00763D84"/>
    <w:rsid w:val="00782D74"/>
    <w:rsid w:val="00792C0D"/>
    <w:rsid w:val="008255E8"/>
    <w:rsid w:val="008559CA"/>
    <w:rsid w:val="00857076"/>
    <w:rsid w:val="00884742"/>
    <w:rsid w:val="008C3FE7"/>
    <w:rsid w:val="00955A11"/>
    <w:rsid w:val="00AA01D9"/>
    <w:rsid w:val="00AA06B5"/>
    <w:rsid w:val="00AB2941"/>
    <w:rsid w:val="00AF7501"/>
    <w:rsid w:val="00B47419"/>
    <w:rsid w:val="00B67DC6"/>
    <w:rsid w:val="00C14933"/>
    <w:rsid w:val="00C35421"/>
    <w:rsid w:val="00C37405"/>
    <w:rsid w:val="00C72EC8"/>
    <w:rsid w:val="00C8433B"/>
    <w:rsid w:val="00CA2573"/>
    <w:rsid w:val="00CD1469"/>
    <w:rsid w:val="00CE38DB"/>
    <w:rsid w:val="00D304D6"/>
    <w:rsid w:val="00D71055"/>
    <w:rsid w:val="00D735A4"/>
    <w:rsid w:val="00D84E20"/>
    <w:rsid w:val="00DC0D1A"/>
    <w:rsid w:val="00DE2479"/>
    <w:rsid w:val="00E467CC"/>
    <w:rsid w:val="00E4697C"/>
    <w:rsid w:val="00E751E6"/>
    <w:rsid w:val="00EA3719"/>
    <w:rsid w:val="00EA608B"/>
    <w:rsid w:val="00F34F56"/>
    <w:rsid w:val="00F84355"/>
    <w:rsid w:val="00F97FE0"/>
    <w:rsid w:val="00FB0D3F"/>
    <w:rsid w:val="00FD1D25"/>
    <w:rsid w:val="00FE6CBE"/>
    <w:rsid w:val="00FF0E81"/>
    <w:rsid w:val="00FF3531"/>
    <w:rsid w:val="00FF4EB7"/>
    <w:rsid w:val="00FF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433B"/>
  </w:style>
  <w:style w:type="paragraph" w:styleId="a5">
    <w:name w:val="footer"/>
    <w:basedOn w:val="a"/>
    <w:link w:val="a6"/>
    <w:uiPriority w:val="99"/>
    <w:unhideWhenUsed/>
    <w:rsid w:val="00C84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433B"/>
  </w:style>
  <w:style w:type="paragraph" w:styleId="a7">
    <w:name w:val="Balloon Text"/>
    <w:basedOn w:val="a"/>
    <w:link w:val="a8"/>
    <w:uiPriority w:val="99"/>
    <w:semiHidden/>
    <w:unhideWhenUsed/>
    <w:rsid w:val="00C84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433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84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E06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433B"/>
  </w:style>
  <w:style w:type="paragraph" w:styleId="a5">
    <w:name w:val="footer"/>
    <w:basedOn w:val="a"/>
    <w:link w:val="a6"/>
    <w:uiPriority w:val="99"/>
    <w:unhideWhenUsed/>
    <w:rsid w:val="00C84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433B"/>
  </w:style>
  <w:style w:type="paragraph" w:styleId="a7">
    <w:name w:val="Balloon Text"/>
    <w:basedOn w:val="a"/>
    <w:link w:val="a8"/>
    <w:uiPriority w:val="99"/>
    <w:semiHidden/>
    <w:unhideWhenUsed/>
    <w:rsid w:val="00C84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433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84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E0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2E356D-30FA-46BD-8A71-9C241A4EC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aversail</dc:creator>
  <cp:lastModifiedBy>habarov</cp:lastModifiedBy>
  <cp:revision>4</cp:revision>
  <dcterms:created xsi:type="dcterms:W3CDTF">2015-12-29T13:57:00Z</dcterms:created>
  <dcterms:modified xsi:type="dcterms:W3CDTF">2015-12-29T14:36:00Z</dcterms:modified>
</cp:coreProperties>
</file>