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Сканер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Launch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Pilot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HD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Главный кабель OBD-2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OBD-9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Mercedes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14-PIN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CAT/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Carter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9-PIN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Hyundai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16-PIN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Isuzu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20-PIN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Isuzu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3-PIN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IVECO 30PIN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IVECO 38PIN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Mitsubishi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12+16PIN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OBD-16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OBD-6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Renault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12PIN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Адаптер диагностический </w:t>
      </w:r>
      <w:proofErr w:type="spellStart"/>
      <w:r w:rsidRPr="00E61F28">
        <w:rPr>
          <w:rFonts w:eastAsia="Times New Roman" w:cs="Times New Roman"/>
          <w:sz w:val="24"/>
          <w:szCs w:val="24"/>
          <w:lang w:eastAsia="ru-RU"/>
        </w:rPr>
        <w:t>Volvo</w:t>
      </w:r>
      <w:proofErr w:type="spellEnd"/>
      <w:r w:rsidRPr="00E61F28">
        <w:rPr>
          <w:rFonts w:eastAsia="Times New Roman" w:cs="Times New Roman"/>
          <w:sz w:val="24"/>
          <w:szCs w:val="24"/>
          <w:lang w:eastAsia="ru-RU"/>
        </w:rPr>
        <w:t xml:space="preserve"> 8PIN адаптер – 1 шт.</w:t>
      </w:r>
    </w:p>
    <w:p w:rsidR="00E61F28" w:rsidRPr="00E61F28" w:rsidRDefault="00E61F28" w:rsidP="00E61F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Зарядное устройство – 1 шт.</w:t>
      </w:r>
    </w:p>
    <w:p w:rsidR="00090EFC" w:rsidRDefault="00E61F28" w:rsidP="00E61F28">
      <w:r w:rsidRPr="00E61F28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E61F28">
        <w:rPr>
          <w:rFonts w:eastAsia="Times New Roman" w:cs="Times New Roman"/>
          <w:sz w:val="24"/>
          <w:szCs w:val="24"/>
          <w:lang w:eastAsia="ru-RU"/>
        </w:rPr>
        <w:t xml:space="preserve">  *Производитель оставляет за собой право менять комплектацию без согласования с покупателем.</w:t>
      </w:r>
      <w:bookmarkStart w:id="0" w:name="_GoBack"/>
      <w:bookmarkEnd w:id="0"/>
    </w:p>
    <w:sectPr w:rsidR="00090EFC" w:rsidSect="00E61F2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1"/>
    <w:rsid w:val="00197871"/>
    <w:rsid w:val="001D119C"/>
    <w:rsid w:val="002E5CCD"/>
    <w:rsid w:val="00542315"/>
    <w:rsid w:val="00E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2023-05-03T03:39:00Z</dcterms:created>
  <dcterms:modified xsi:type="dcterms:W3CDTF">2023-05-03T03:39:00Z</dcterms:modified>
</cp:coreProperties>
</file>